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181A1" w14:textId="77777777" w:rsidR="00DE555B" w:rsidRPr="004F6923" w:rsidRDefault="008B6A57" w:rsidP="00C933E8">
      <w:pPr>
        <w:rPr>
          <w:rFonts w:ascii="Marianne" w:hAnsi="Marianne" w:cstheme="minorHAnsi"/>
        </w:rPr>
      </w:pPr>
      <w:r w:rsidRPr="004F6923">
        <w:rPr>
          <w:rFonts w:ascii="Marianne" w:hAnsi="Marianne" w:cstheme="minorHAnsi"/>
          <w:noProof/>
        </w:rPr>
        <w:t xml:space="preserve"> </w:t>
      </w:r>
    </w:p>
    <w:p w14:paraId="57E0BA4F" w14:textId="77777777" w:rsidR="005505A7" w:rsidRPr="004F6923" w:rsidRDefault="005505A7" w:rsidP="009C23EE">
      <w:pPr>
        <w:spacing w:line="276" w:lineRule="auto"/>
        <w:jc w:val="center"/>
        <w:rPr>
          <w:rFonts w:ascii="Marianne" w:hAnsi="Marianne" w:cstheme="minorHAnsi"/>
          <w:sz w:val="28"/>
        </w:rPr>
      </w:pPr>
    </w:p>
    <w:p w14:paraId="3B24A3D0" w14:textId="77777777" w:rsidR="005505A7" w:rsidRPr="004F6923" w:rsidRDefault="005505A7" w:rsidP="009C23EE">
      <w:pPr>
        <w:spacing w:line="276" w:lineRule="auto"/>
        <w:jc w:val="center"/>
        <w:rPr>
          <w:rFonts w:ascii="Marianne" w:hAnsi="Marianne" w:cstheme="minorHAnsi"/>
          <w:sz w:val="28"/>
        </w:rPr>
      </w:pPr>
    </w:p>
    <w:p w14:paraId="1BA85074" w14:textId="77777777" w:rsidR="005505A7" w:rsidRPr="004F6923" w:rsidRDefault="005505A7" w:rsidP="009C23EE">
      <w:pPr>
        <w:spacing w:line="276" w:lineRule="auto"/>
        <w:jc w:val="center"/>
        <w:rPr>
          <w:rFonts w:ascii="Marianne" w:hAnsi="Marianne" w:cstheme="minorHAnsi"/>
          <w:sz w:val="28"/>
        </w:rPr>
      </w:pPr>
    </w:p>
    <w:p w14:paraId="168E24FE" w14:textId="6C056F3C" w:rsidR="00CC1959" w:rsidRPr="0036268A" w:rsidRDefault="00CC1959" w:rsidP="00CC1959">
      <w:pPr>
        <w:jc w:val="center"/>
        <w:rPr>
          <w:rFonts w:ascii="Marianne" w:hAnsi="Marianne" w:cs="Arial"/>
          <w:sz w:val="24"/>
          <w:szCs w:val="18"/>
        </w:rPr>
      </w:pPr>
      <w:r w:rsidRPr="00562CC1">
        <w:rPr>
          <w:rFonts w:ascii="Marianne" w:hAnsi="Marianne" w:cs="Arial"/>
          <w:sz w:val="24"/>
          <w:szCs w:val="18"/>
        </w:rPr>
        <w:t xml:space="preserve">Accord-cadre n° </w:t>
      </w:r>
      <w:r w:rsidR="00562CC1" w:rsidRPr="00562CC1">
        <w:rPr>
          <w:rFonts w:ascii="Marianne" w:hAnsi="Marianne" w:cs="Arial"/>
          <w:sz w:val="24"/>
          <w:szCs w:val="18"/>
        </w:rPr>
        <w:t>26-005</w:t>
      </w:r>
    </w:p>
    <w:p w14:paraId="544774C2" w14:textId="77777777" w:rsidR="001D5926" w:rsidRPr="0036268A" w:rsidRDefault="001D5926" w:rsidP="00C933E8">
      <w:pPr>
        <w:rPr>
          <w:rFonts w:ascii="Marianne" w:hAnsi="Marianne" w:cstheme="minorHAnsi"/>
        </w:rPr>
      </w:pPr>
    </w:p>
    <w:p w14:paraId="545720A6" w14:textId="77777777" w:rsidR="00ED6C7A" w:rsidRPr="0036268A" w:rsidRDefault="00ED6C7A" w:rsidP="00C933E8">
      <w:pPr>
        <w:rPr>
          <w:rFonts w:ascii="Marianne" w:hAnsi="Marianne" w:cstheme="minorHAnsi"/>
        </w:rPr>
      </w:pPr>
    </w:p>
    <w:p w14:paraId="2D8C68E8" w14:textId="0F8B69FD" w:rsidR="001D5926" w:rsidRPr="0036268A" w:rsidRDefault="00516BB3" w:rsidP="009C23EE">
      <w:pPr>
        <w:spacing w:line="276" w:lineRule="auto"/>
        <w:jc w:val="center"/>
        <w:rPr>
          <w:rFonts w:ascii="Marianne" w:hAnsi="Marianne" w:cstheme="minorHAnsi"/>
          <w:b/>
          <w:sz w:val="28"/>
        </w:rPr>
      </w:pPr>
      <w:r w:rsidRPr="0036268A">
        <w:rPr>
          <w:rFonts w:ascii="Marianne" w:hAnsi="Marianne" w:cstheme="minorHAnsi"/>
          <w:b/>
          <w:sz w:val="28"/>
        </w:rPr>
        <w:t>Cadre de ré</w:t>
      </w:r>
      <w:r w:rsidR="00A01C41" w:rsidRPr="0036268A">
        <w:rPr>
          <w:rFonts w:ascii="Marianne" w:hAnsi="Marianne" w:cstheme="minorHAnsi"/>
          <w:b/>
          <w:sz w:val="28"/>
        </w:rPr>
        <w:t>ponses</w:t>
      </w:r>
      <w:r w:rsidR="00E34FFE" w:rsidRPr="0036268A">
        <w:rPr>
          <w:rFonts w:ascii="Marianne" w:hAnsi="Marianne" w:cstheme="minorHAnsi"/>
          <w:b/>
          <w:sz w:val="28"/>
        </w:rPr>
        <w:t xml:space="preserve"> </w:t>
      </w:r>
      <w:r w:rsidR="00CC1959" w:rsidRPr="0036268A">
        <w:rPr>
          <w:rFonts w:ascii="Marianne" w:hAnsi="Marianne" w:cstheme="minorHAnsi"/>
          <w:b/>
          <w:sz w:val="28"/>
        </w:rPr>
        <w:t>valant mémoire</w:t>
      </w:r>
    </w:p>
    <w:p w14:paraId="1AD45205" w14:textId="77777777" w:rsidR="004F6923" w:rsidRPr="0036268A" w:rsidRDefault="004F6923" w:rsidP="009C23EE">
      <w:pPr>
        <w:spacing w:line="276" w:lineRule="auto"/>
        <w:jc w:val="center"/>
        <w:rPr>
          <w:rFonts w:ascii="Marianne" w:hAnsi="Marianne" w:cstheme="minorHAnsi"/>
          <w:b/>
          <w:sz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F6923" w:rsidRPr="0036268A" w14:paraId="491FBF3D" w14:textId="77777777" w:rsidTr="002130A0">
        <w:trPr>
          <w:trHeight w:val="141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DDDAFE"/>
            <w:vAlign w:val="center"/>
          </w:tcPr>
          <w:p w14:paraId="712C3CA7" w14:textId="34590D30" w:rsidR="004F6923" w:rsidRPr="0036268A" w:rsidRDefault="004F6923" w:rsidP="002130A0">
            <w:pPr>
              <w:jc w:val="center"/>
              <w:rPr>
                <w:rFonts w:ascii="Marianne" w:hAnsi="Marianne" w:cs="Arial"/>
                <w:b/>
                <w:sz w:val="28"/>
                <w:szCs w:val="28"/>
              </w:rPr>
            </w:pPr>
            <w:r w:rsidRPr="0036268A">
              <w:rPr>
                <w:rFonts w:ascii="Marianne" w:hAnsi="Marianne" w:cs="Arial"/>
                <w:b/>
                <w:sz w:val="28"/>
                <w:szCs w:val="28"/>
              </w:rPr>
              <w:t xml:space="preserve">Prestations d’agence de voyage pour les déplacements professionnels des agents de Réseau Canopé </w:t>
            </w:r>
          </w:p>
        </w:tc>
      </w:tr>
    </w:tbl>
    <w:p w14:paraId="3695246F" w14:textId="77777777" w:rsidR="00972FDC" w:rsidRPr="0036268A" w:rsidRDefault="00972FDC" w:rsidP="009C23EE">
      <w:pPr>
        <w:spacing w:line="276" w:lineRule="auto"/>
        <w:rPr>
          <w:rFonts w:ascii="Marianne" w:hAnsi="Marianne" w:cstheme="minorHAnsi"/>
        </w:rPr>
      </w:pPr>
    </w:p>
    <w:p w14:paraId="12A391D1" w14:textId="77777777" w:rsidR="00E20993" w:rsidRPr="0036268A" w:rsidRDefault="00E20993" w:rsidP="009C23EE">
      <w:pPr>
        <w:spacing w:line="276" w:lineRule="auto"/>
        <w:rPr>
          <w:rFonts w:ascii="Marianne" w:hAnsi="Marianne" w:cstheme="minorHAnsi"/>
        </w:rPr>
      </w:pPr>
    </w:p>
    <w:p w14:paraId="0F2CC0E2" w14:textId="77777777" w:rsidR="00BA711B" w:rsidRPr="0036268A" w:rsidRDefault="00BA711B" w:rsidP="00C933E8">
      <w:pPr>
        <w:rPr>
          <w:rFonts w:ascii="Marianne" w:hAnsi="Marianne" w:cstheme="minorHAnsi"/>
        </w:rPr>
      </w:pPr>
    </w:p>
    <w:p w14:paraId="1657E470" w14:textId="2B94F873" w:rsidR="00372A5C" w:rsidRPr="0036268A" w:rsidRDefault="00BA711B" w:rsidP="009C23EE">
      <w:pPr>
        <w:spacing w:line="276" w:lineRule="auto"/>
        <w:jc w:val="center"/>
        <w:rPr>
          <w:rFonts w:ascii="Marianne" w:hAnsi="Marianne" w:cstheme="minorHAnsi"/>
          <w:b/>
        </w:rPr>
      </w:pPr>
      <w:r w:rsidRPr="0036268A">
        <w:rPr>
          <w:rFonts w:ascii="Marianne" w:hAnsi="Marianne" w:cstheme="minorHAnsi"/>
          <w:b/>
        </w:rPr>
        <w:t>ACCORD-CADRE à BONS DE COMMANDE</w:t>
      </w:r>
      <w:r w:rsidR="00372A5C" w:rsidRPr="0036268A">
        <w:rPr>
          <w:rFonts w:ascii="Marianne" w:hAnsi="Marianne" w:cstheme="minorHAnsi"/>
          <w:b/>
        </w:rPr>
        <w:t xml:space="preserve"> </w:t>
      </w:r>
    </w:p>
    <w:p w14:paraId="00AA7B0F" w14:textId="77777777" w:rsidR="004F6923" w:rsidRPr="0036268A" w:rsidRDefault="004F6923" w:rsidP="004F6923">
      <w:pPr>
        <w:spacing w:line="276" w:lineRule="auto"/>
        <w:jc w:val="center"/>
        <w:rPr>
          <w:rFonts w:ascii="Marianne" w:hAnsi="Marianne" w:cstheme="minorHAnsi"/>
        </w:rPr>
      </w:pPr>
      <w:proofErr w:type="gramStart"/>
      <w:r w:rsidRPr="0036268A">
        <w:rPr>
          <w:rFonts w:ascii="Marianne" w:hAnsi="Marianne" w:cstheme="minorHAnsi"/>
        </w:rPr>
        <w:t>passé</w:t>
      </w:r>
      <w:proofErr w:type="gramEnd"/>
      <w:r w:rsidRPr="0036268A">
        <w:rPr>
          <w:rFonts w:ascii="Marianne" w:hAnsi="Marianne" w:cstheme="minorHAnsi"/>
        </w:rPr>
        <w:t xml:space="preserve"> selon les dispositions des articles R.2124-2 1° du CCP (AOO),</w:t>
      </w:r>
    </w:p>
    <w:p w14:paraId="273FA227" w14:textId="77777777" w:rsidR="004F6923" w:rsidRPr="0036268A" w:rsidRDefault="004F6923" w:rsidP="004F6923">
      <w:pPr>
        <w:spacing w:line="276" w:lineRule="auto"/>
        <w:jc w:val="center"/>
        <w:rPr>
          <w:rFonts w:ascii="Marianne" w:hAnsi="Marianne" w:cstheme="minorHAnsi"/>
        </w:rPr>
      </w:pPr>
      <w:r w:rsidRPr="0036268A">
        <w:rPr>
          <w:rFonts w:ascii="Marianne" w:hAnsi="Marianne" w:cstheme="minorHAnsi"/>
        </w:rPr>
        <w:t>R.2162-1 à R.2162-6, R.2162-13 et R.2162-14 du Code de la commande publique (CCP).</w:t>
      </w:r>
    </w:p>
    <w:p w14:paraId="5488BFBF" w14:textId="77777777" w:rsidR="0003304E" w:rsidRPr="0036268A" w:rsidRDefault="009C23EE" w:rsidP="00D352E1">
      <w:pPr>
        <w:spacing w:line="276" w:lineRule="auto"/>
        <w:jc w:val="center"/>
        <w:rPr>
          <w:rFonts w:ascii="Marianne" w:hAnsi="Marianne" w:cstheme="minorHAnsi"/>
        </w:rPr>
      </w:pPr>
      <w:r w:rsidRPr="0036268A">
        <w:rPr>
          <w:rFonts w:ascii="Marianne" w:hAnsi="Marianne" w:cstheme="minorHAnsi"/>
        </w:rPr>
        <w:br w:type="page"/>
      </w:r>
    </w:p>
    <w:p w14:paraId="3C495316" w14:textId="77777777" w:rsidR="00B219A9" w:rsidRPr="0036268A" w:rsidRDefault="00B219A9" w:rsidP="00B219A9">
      <w:pPr>
        <w:spacing w:line="276" w:lineRule="auto"/>
        <w:rPr>
          <w:rFonts w:ascii="Marianne" w:hAnsi="Marianne" w:cstheme="minorHAnsi"/>
          <w:iCs/>
          <w:szCs w:val="22"/>
        </w:rPr>
      </w:pPr>
      <w:bookmarkStart w:id="0" w:name="_Hlk33539445"/>
      <w:r w:rsidRPr="0036268A">
        <w:rPr>
          <w:rFonts w:ascii="Marianne" w:hAnsi="Marianne" w:cstheme="minorHAnsi"/>
          <w:b/>
          <w:bCs/>
          <w:iCs/>
          <w:color w:val="FF0000"/>
          <w:szCs w:val="22"/>
          <w:u w:val="single"/>
        </w:rPr>
        <w:lastRenderedPageBreak/>
        <w:t xml:space="preserve">Important </w:t>
      </w:r>
      <w:r w:rsidRPr="0036268A">
        <w:rPr>
          <w:rFonts w:ascii="Marianne" w:hAnsi="Marianne" w:cstheme="minorHAnsi"/>
          <w:iCs/>
          <w:szCs w:val="22"/>
        </w:rPr>
        <w:t>: Ce document complété constitue l’offre technique du candidat. Celui-ci est invité à répondre à l’ensemble des demandes ci-dessous.</w:t>
      </w:r>
    </w:p>
    <w:p w14:paraId="4A112522" w14:textId="13044F13" w:rsidR="00B219A9" w:rsidRPr="0036268A" w:rsidRDefault="00B219A9" w:rsidP="00B219A9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75A4C58" w14:textId="4E2F8789" w:rsidR="00EE6AC7" w:rsidRPr="0036268A" w:rsidRDefault="00EE6AC7" w:rsidP="00B219A9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06F7C1F" w14:textId="1FF97393" w:rsidR="00EE6AC7" w:rsidRPr="0036268A" w:rsidRDefault="00EE6AC7" w:rsidP="00B219A9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FD39EBA" w14:textId="77777777" w:rsidR="00EE6AC7" w:rsidRPr="0036268A" w:rsidRDefault="00EE6AC7" w:rsidP="00B219A9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526C228" w14:textId="77777777" w:rsidR="00B219A9" w:rsidRPr="0036268A" w:rsidRDefault="00B219A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02260EC" w14:textId="77777777" w:rsidR="00B219A9" w:rsidRPr="0036268A" w:rsidRDefault="00B219A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9246F0E" w14:textId="26C7CC23" w:rsidR="00DC57EA" w:rsidRPr="0036268A" w:rsidRDefault="00A01C41" w:rsidP="0009395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Quel est votre compréhension du contexte et du besoin exprimé</w:t>
      </w:r>
      <w:r w:rsidR="00855395" w:rsidRPr="0036268A">
        <w:rPr>
          <w:rFonts w:ascii="Calibri" w:hAnsi="Calibri" w:cs="Calibri"/>
          <w:iCs/>
        </w:rPr>
        <w:t> </w:t>
      </w:r>
      <w:r w:rsidR="00855395" w:rsidRPr="0036268A">
        <w:rPr>
          <w:rFonts w:ascii="Marianne" w:hAnsi="Marianne" w:cstheme="minorHAnsi"/>
          <w:iCs/>
        </w:rPr>
        <w:t>?</w:t>
      </w:r>
    </w:p>
    <w:p w14:paraId="6D531218" w14:textId="717BDA92" w:rsidR="00A01C41" w:rsidRPr="0036268A" w:rsidRDefault="00EE6AC7" w:rsidP="00DC57EA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7BEC3047" w14:textId="513BC72B" w:rsidR="00A01C41" w:rsidRPr="0036268A" w:rsidRDefault="00A01C41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D549A94" w14:textId="31BB176D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17E8D95" w14:textId="1F0A76EE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F814E37" w14:textId="4EA2984E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EB9B9C8" w14:textId="46191881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BCDE774" w14:textId="353517C5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50DDB71C" w14:textId="64C67F24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E087D58" w14:textId="16BD56B6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8B4515D" w14:textId="38A26767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965B5C1" w14:textId="77777777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53A79E1" w14:textId="39E20A3A" w:rsidR="0074369B" w:rsidRPr="0036268A" w:rsidRDefault="0074369B" w:rsidP="0009395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Description de l’outil de réservation</w:t>
      </w:r>
      <w:r w:rsidRPr="0036268A">
        <w:rPr>
          <w:rFonts w:ascii="Calibri" w:hAnsi="Calibri" w:cs="Calibri"/>
          <w:iCs/>
        </w:rPr>
        <w:t> </w:t>
      </w:r>
      <w:r w:rsidRPr="0036268A">
        <w:rPr>
          <w:rFonts w:ascii="Marianne" w:hAnsi="Marianne" w:cstheme="minorHAnsi"/>
          <w:iCs/>
        </w:rPr>
        <w:t>: f</w:t>
      </w:r>
      <w:r w:rsidR="00CC1959" w:rsidRPr="0036268A">
        <w:rPr>
          <w:rFonts w:ascii="Marianne" w:hAnsi="Marianne" w:cstheme="minorHAnsi"/>
          <w:iCs/>
        </w:rPr>
        <w:t>onctionnalités,</w:t>
      </w:r>
      <w:r w:rsidR="00AF0814">
        <w:rPr>
          <w:rFonts w:ascii="Marianne" w:hAnsi="Marianne" w:cstheme="minorHAnsi"/>
          <w:iCs/>
        </w:rPr>
        <w:t xml:space="preserve"> interface</w:t>
      </w:r>
      <w:r w:rsidR="000110AC">
        <w:rPr>
          <w:rFonts w:ascii="Marianne" w:hAnsi="Marianne" w:cstheme="minorHAnsi"/>
          <w:iCs/>
        </w:rPr>
        <w:t xml:space="preserve">, </w:t>
      </w:r>
      <w:r w:rsidR="00CC1959" w:rsidRPr="0036268A">
        <w:rPr>
          <w:rFonts w:ascii="Marianne" w:hAnsi="Marianne" w:cstheme="minorHAnsi"/>
          <w:iCs/>
        </w:rPr>
        <w:t>modalités d’utilisation</w:t>
      </w:r>
      <w:r w:rsidR="00E601B4">
        <w:rPr>
          <w:rFonts w:ascii="Marianne" w:hAnsi="Marianne" w:cstheme="minorHAnsi"/>
          <w:iCs/>
        </w:rPr>
        <w:t xml:space="preserve">, </w:t>
      </w:r>
      <w:r w:rsidR="007E4577" w:rsidRPr="0036268A">
        <w:rPr>
          <w:rFonts w:ascii="Marianne" w:hAnsi="Marianne" w:cstheme="minorHAnsi"/>
          <w:iCs/>
        </w:rPr>
        <w:t>formation proposée,</w:t>
      </w:r>
      <w:r w:rsidR="00CC1959" w:rsidRPr="0036268A">
        <w:rPr>
          <w:rFonts w:ascii="Marianne" w:hAnsi="Marianne" w:cstheme="minorHAnsi"/>
          <w:iCs/>
        </w:rPr>
        <w:t xml:space="preserve"> paramétrage de l’outil de réservation en ligne</w:t>
      </w:r>
      <w:r w:rsidR="005E64F4" w:rsidRPr="0036268A">
        <w:rPr>
          <w:rFonts w:ascii="Marianne" w:hAnsi="Marianne" w:cstheme="minorHAnsi"/>
          <w:iCs/>
        </w:rPr>
        <w:t xml:space="preserve">, </w:t>
      </w:r>
      <w:bookmarkStart w:id="1" w:name="_Hlk199164703"/>
      <w:r w:rsidR="005E64F4" w:rsidRPr="0036268A">
        <w:rPr>
          <w:rFonts w:ascii="Marianne" w:hAnsi="Marianne" w:cstheme="minorHAnsi"/>
          <w:iCs/>
        </w:rPr>
        <w:t>intégration de nos clés CGR, circuit de validation</w:t>
      </w:r>
      <w:bookmarkEnd w:id="1"/>
      <w:r w:rsidR="005E64F4" w:rsidRPr="0036268A">
        <w:rPr>
          <w:rFonts w:ascii="Marianne" w:hAnsi="Marianne" w:cstheme="minorHAnsi"/>
          <w:iCs/>
        </w:rPr>
        <w:t>, création, ajout et modification des profils (administrateur, super administrateur par exemple)</w:t>
      </w:r>
      <w:r w:rsidR="007E4577" w:rsidRPr="0036268A">
        <w:rPr>
          <w:rFonts w:ascii="Marianne" w:hAnsi="Marianne" w:cstheme="minorHAnsi"/>
          <w:iCs/>
        </w:rPr>
        <w:t>, tests effectué</w:t>
      </w:r>
      <w:r w:rsidR="00375BCC" w:rsidRPr="0036268A">
        <w:rPr>
          <w:rFonts w:ascii="Marianne" w:hAnsi="Marianne" w:cstheme="minorHAnsi"/>
          <w:iCs/>
        </w:rPr>
        <w:t>s</w:t>
      </w:r>
      <w:r w:rsidR="00CE4CA3">
        <w:rPr>
          <w:rFonts w:ascii="Marianne" w:hAnsi="Marianne" w:cstheme="minorHAnsi"/>
          <w:iCs/>
        </w:rPr>
        <w:t xml:space="preserve"> </w:t>
      </w:r>
      <w:r w:rsidR="007026E8">
        <w:rPr>
          <w:rFonts w:ascii="Marianne" w:hAnsi="Marianne" w:cstheme="minorHAnsi"/>
          <w:b/>
          <w:bCs/>
          <w:iCs/>
        </w:rPr>
        <w:t>2</w:t>
      </w:r>
      <w:r w:rsidR="00AA7CB2">
        <w:rPr>
          <w:rFonts w:ascii="Marianne" w:hAnsi="Marianne" w:cstheme="minorHAnsi"/>
          <w:b/>
          <w:bCs/>
          <w:iCs/>
        </w:rPr>
        <w:t>0</w:t>
      </w:r>
      <w:r w:rsidR="00CE4CA3" w:rsidRPr="00CE4CA3">
        <w:rPr>
          <w:rFonts w:ascii="Marianne" w:hAnsi="Marianne" w:cstheme="minorHAnsi"/>
          <w:b/>
          <w:bCs/>
          <w:iCs/>
        </w:rPr>
        <w:t xml:space="preserve">% </w:t>
      </w:r>
    </w:p>
    <w:p w14:paraId="36117D08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0AE3D100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3467C989" w14:textId="45703C7C" w:rsidR="00F2449C" w:rsidRPr="0036268A" w:rsidRDefault="00F2449C" w:rsidP="0009395D">
      <w:pPr>
        <w:pStyle w:val="Paragraphedeliste"/>
        <w:numPr>
          <w:ilvl w:val="0"/>
          <w:numId w:val="3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Présentez brièvement votre outil de réservation</w:t>
      </w:r>
      <w:r w:rsidR="007026E8">
        <w:rPr>
          <w:rFonts w:ascii="Marianne" w:hAnsi="Marianne" w:cstheme="minorHAnsi"/>
          <w:iCs/>
        </w:rPr>
        <w:t xml:space="preserve"> en ligne</w:t>
      </w:r>
      <w:r w:rsidRPr="0036268A">
        <w:rPr>
          <w:rFonts w:ascii="Marianne" w:hAnsi="Marianne" w:cstheme="minorHAnsi"/>
          <w:iCs/>
        </w:rPr>
        <w:t xml:space="preserve"> (fonctionnalités, interface</w:t>
      </w:r>
      <w:r w:rsidR="00112397">
        <w:rPr>
          <w:rFonts w:ascii="Marianne" w:hAnsi="Marianne" w:cstheme="minorHAnsi"/>
          <w:iCs/>
        </w:rPr>
        <w:t xml:space="preserve">, </w:t>
      </w:r>
      <w:r w:rsidR="00112397" w:rsidRPr="0036268A">
        <w:rPr>
          <w:rFonts w:ascii="Marianne" w:hAnsi="Marianne" w:cstheme="minorHAnsi"/>
          <w:iCs/>
        </w:rPr>
        <w:t>modalités d’utilisation</w:t>
      </w:r>
      <w:r w:rsidRPr="0036268A">
        <w:rPr>
          <w:rFonts w:ascii="Marianne" w:hAnsi="Marianne" w:cstheme="minorHAnsi"/>
          <w:iCs/>
        </w:rPr>
        <w:t>).</w:t>
      </w:r>
    </w:p>
    <w:p w14:paraId="516575D5" w14:textId="77777777" w:rsidR="00A5386B" w:rsidRPr="0036268A" w:rsidRDefault="00A5386B" w:rsidP="00A5386B">
      <w:pPr>
        <w:ind w:left="360"/>
        <w:rPr>
          <w:rFonts w:ascii="Marianne" w:hAnsi="Marianne" w:cstheme="minorHAnsi"/>
          <w:b/>
          <w:bCs/>
          <w:iCs/>
          <w:u w:val="single"/>
        </w:rPr>
      </w:pPr>
      <w:r w:rsidRPr="0036268A">
        <w:rPr>
          <w:rFonts w:ascii="Marianne" w:hAnsi="Marianne" w:cstheme="minorHAnsi"/>
          <w:b/>
          <w:bCs/>
          <w:iCs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u w:val="single"/>
        </w:rPr>
        <w:t>:</w:t>
      </w:r>
    </w:p>
    <w:p w14:paraId="0CAB4EDC" w14:textId="357AA23B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5D53B4F7" w14:textId="77777777" w:rsidR="00A5386B" w:rsidRPr="0036268A" w:rsidRDefault="00A5386B" w:rsidP="00F2449C">
      <w:pPr>
        <w:rPr>
          <w:rFonts w:ascii="Marianne" w:hAnsi="Marianne" w:cstheme="minorHAnsi"/>
          <w:iCs/>
        </w:rPr>
      </w:pPr>
    </w:p>
    <w:p w14:paraId="0AE61EDC" w14:textId="77777777" w:rsidR="0051075B" w:rsidRPr="0036268A" w:rsidRDefault="0051075B" w:rsidP="00F2449C">
      <w:pPr>
        <w:rPr>
          <w:rFonts w:ascii="Marianne" w:hAnsi="Marianne" w:cstheme="minorHAnsi"/>
          <w:iCs/>
        </w:rPr>
      </w:pPr>
    </w:p>
    <w:p w14:paraId="1FB063CA" w14:textId="77777777" w:rsidR="0051075B" w:rsidRPr="0036268A" w:rsidRDefault="0051075B" w:rsidP="00F2449C">
      <w:pPr>
        <w:rPr>
          <w:rFonts w:ascii="Marianne" w:hAnsi="Marianne" w:cstheme="minorHAnsi"/>
          <w:iCs/>
        </w:rPr>
      </w:pPr>
    </w:p>
    <w:p w14:paraId="55703717" w14:textId="77777777" w:rsidR="0051075B" w:rsidRPr="0036268A" w:rsidRDefault="0051075B" w:rsidP="00F2449C">
      <w:pPr>
        <w:rPr>
          <w:rFonts w:ascii="Marianne" w:hAnsi="Marianne" w:cstheme="minorHAnsi"/>
          <w:iCs/>
        </w:rPr>
      </w:pPr>
    </w:p>
    <w:p w14:paraId="510CA5B3" w14:textId="77777777" w:rsidR="0051075B" w:rsidRPr="0036268A" w:rsidRDefault="0051075B" w:rsidP="00F2449C">
      <w:pPr>
        <w:rPr>
          <w:rFonts w:ascii="Marianne" w:hAnsi="Marianne" w:cstheme="minorHAnsi"/>
          <w:iCs/>
        </w:rPr>
      </w:pPr>
    </w:p>
    <w:p w14:paraId="4ADFAD07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7E5367E4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713D9D8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7AFC5C9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71FE5ABF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68159EA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05C2A04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2CED6324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08EC07AA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BC022C2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315399FD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F276F4B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977276C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7AE12815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2088A542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755BF1A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4EAC12E1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226D7DA1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0F471FDB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C5526DB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248DC97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20437B74" w14:textId="30070FD2" w:rsidR="00F2449C" w:rsidRPr="0036268A" w:rsidRDefault="00F2449C" w:rsidP="0009395D">
      <w:pPr>
        <w:pStyle w:val="Paragraphedeliste"/>
        <w:numPr>
          <w:ilvl w:val="0"/>
          <w:numId w:val="3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Quels sont les mécanismes d’authentification et gestion des profils utilisateurs</w:t>
      </w:r>
      <w:r w:rsidR="001A3CFE" w:rsidRPr="0036268A">
        <w:rPr>
          <w:rFonts w:ascii="Marianne" w:hAnsi="Marianne" w:cstheme="minorHAnsi"/>
          <w:iCs/>
        </w:rPr>
        <w:t xml:space="preserve"> et d’intégration de nos clés CGR de Réseau </w:t>
      </w:r>
      <w:r w:rsidR="0036268A" w:rsidRPr="0036268A">
        <w:rPr>
          <w:rFonts w:ascii="Marianne" w:hAnsi="Marianne" w:cstheme="minorHAnsi"/>
          <w:iCs/>
        </w:rPr>
        <w:t>Canopé ?</w:t>
      </w:r>
    </w:p>
    <w:p w14:paraId="7B0BEC8C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48A396FC" w14:textId="77777777" w:rsidR="00A5386B" w:rsidRPr="0036268A" w:rsidRDefault="00A5386B" w:rsidP="00A5386B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07AE2CF3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3A6EBD0F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26F266F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78BA70F6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E995465" w14:textId="77777777" w:rsidR="0051075B" w:rsidRDefault="0051075B" w:rsidP="0051075B">
      <w:pPr>
        <w:rPr>
          <w:rFonts w:ascii="Marianne" w:hAnsi="Marianne" w:cstheme="minorHAnsi"/>
          <w:iCs/>
        </w:rPr>
      </w:pPr>
    </w:p>
    <w:p w14:paraId="064BEBC8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2182B10B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6F8F96B1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55F8075B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3A12FDB9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6104965F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7658A6A7" w14:textId="77777777" w:rsidR="001C49D9" w:rsidRPr="0036268A" w:rsidRDefault="001C49D9" w:rsidP="0051075B">
      <w:pPr>
        <w:rPr>
          <w:rFonts w:ascii="Marianne" w:hAnsi="Marianne" w:cstheme="minorHAnsi"/>
          <w:iCs/>
        </w:rPr>
      </w:pPr>
    </w:p>
    <w:p w14:paraId="57E3C883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35313CBF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00B7A344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2601CE31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2E02153F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20F5CD3B" w14:textId="7C026D4A" w:rsidR="00F2449C" w:rsidRPr="0036268A" w:rsidRDefault="00F2449C" w:rsidP="0009395D">
      <w:pPr>
        <w:pStyle w:val="Paragraphedeliste"/>
        <w:numPr>
          <w:ilvl w:val="0"/>
          <w:numId w:val="3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 xml:space="preserve">Comment l’outil permet-il de paramétrer et faire respecter les règles internes </w:t>
      </w:r>
      <w:r w:rsidR="00944150" w:rsidRPr="0036268A">
        <w:rPr>
          <w:rFonts w:ascii="Marianne" w:hAnsi="Marianne" w:cstheme="minorHAnsi"/>
          <w:iCs/>
        </w:rPr>
        <w:t>de Réseau</w:t>
      </w:r>
      <w:r w:rsidR="00F80252" w:rsidRPr="0036268A">
        <w:rPr>
          <w:rFonts w:ascii="Marianne" w:hAnsi="Marianne" w:cstheme="minorHAnsi"/>
          <w:iCs/>
        </w:rPr>
        <w:t xml:space="preserve"> </w:t>
      </w:r>
      <w:r w:rsidR="001A3CFE" w:rsidRPr="0036268A">
        <w:rPr>
          <w:rFonts w:ascii="Marianne" w:hAnsi="Marianne" w:cstheme="minorHAnsi"/>
          <w:iCs/>
        </w:rPr>
        <w:t>Canopé (</w:t>
      </w:r>
      <w:r w:rsidRPr="0036268A">
        <w:rPr>
          <w:rFonts w:ascii="Marianne" w:hAnsi="Marianne" w:cstheme="minorHAnsi"/>
          <w:iCs/>
        </w:rPr>
        <w:t>plafonds, transporteurs/hôtels préférentiels, validations</w:t>
      </w:r>
      <w:r w:rsidR="004C3E45">
        <w:rPr>
          <w:rFonts w:ascii="Marianne" w:hAnsi="Marianne" w:cstheme="minorHAnsi"/>
          <w:iCs/>
        </w:rPr>
        <w:t xml:space="preserve">, facturation </w:t>
      </w:r>
      <w:r w:rsidR="008443F1">
        <w:rPr>
          <w:rFonts w:ascii="Marianne" w:hAnsi="Marianne" w:cstheme="minorHAnsi"/>
          <w:iCs/>
        </w:rPr>
        <w:t>par agent, mission, clé CGR</w:t>
      </w:r>
      <w:r w:rsidRPr="0036268A">
        <w:rPr>
          <w:rFonts w:ascii="Marianne" w:hAnsi="Marianne" w:cstheme="minorHAnsi"/>
          <w:iCs/>
        </w:rPr>
        <w:t>) ?</w:t>
      </w:r>
    </w:p>
    <w:p w14:paraId="4C53B201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53CCA478" w14:textId="77777777" w:rsidR="00A5386B" w:rsidRPr="0036268A" w:rsidRDefault="00A5386B" w:rsidP="00A5386B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53AFF7AC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B45B240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08DB4AE" w14:textId="77777777" w:rsidR="009D4203" w:rsidRPr="0036268A" w:rsidRDefault="009D4203" w:rsidP="0051075B">
      <w:pPr>
        <w:rPr>
          <w:rFonts w:ascii="Marianne" w:hAnsi="Marianne" w:cstheme="minorHAnsi"/>
          <w:iCs/>
        </w:rPr>
      </w:pPr>
    </w:p>
    <w:p w14:paraId="7BF3E9F2" w14:textId="77777777" w:rsidR="009D4203" w:rsidRPr="0036268A" w:rsidRDefault="009D4203" w:rsidP="0051075B">
      <w:pPr>
        <w:rPr>
          <w:rFonts w:ascii="Marianne" w:hAnsi="Marianne" w:cstheme="minorHAnsi"/>
          <w:iCs/>
        </w:rPr>
      </w:pPr>
    </w:p>
    <w:p w14:paraId="6E5A69FD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44BF94E0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0CF24E2" w14:textId="77777777" w:rsidR="00F2449C" w:rsidRPr="0036268A" w:rsidRDefault="00F2449C" w:rsidP="00F2449C">
      <w:pPr>
        <w:rPr>
          <w:rFonts w:ascii="Marianne" w:hAnsi="Marianne" w:cstheme="minorHAnsi"/>
          <w:iCs/>
        </w:rPr>
      </w:pPr>
    </w:p>
    <w:p w14:paraId="7FCA8ADC" w14:textId="2D2338DE" w:rsidR="00F2449C" w:rsidRPr="0036268A" w:rsidRDefault="00F2449C" w:rsidP="00A5386B">
      <w:pPr>
        <w:rPr>
          <w:rFonts w:ascii="Marianne" w:hAnsi="Marianne" w:cstheme="minorHAnsi"/>
          <w:iCs/>
        </w:rPr>
      </w:pPr>
    </w:p>
    <w:p w14:paraId="337ADA10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5F82738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786A0D2E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6E9AB1B3" w14:textId="77777777" w:rsidR="0051075B" w:rsidRDefault="0051075B" w:rsidP="0051075B">
      <w:pPr>
        <w:rPr>
          <w:rFonts w:ascii="Marianne" w:hAnsi="Marianne" w:cstheme="minorHAnsi"/>
          <w:iCs/>
        </w:rPr>
      </w:pPr>
    </w:p>
    <w:p w14:paraId="27B12A60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4750EF59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65F20973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608D5DAB" w14:textId="77777777" w:rsidR="001C49D9" w:rsidRDefault="001C49D9" w:rsidP="0051075B">
      <w:pPr>
        <w:rPr>
          <w:rFonts w:ascii="Marianne" w:hAnsi="Marianne" w:cstheme="minorHAnsi"/>
          <w:iCs/>
        </w:rPr>
      </w:pPr>
    </w:p>
    <w:p w14:paraId="42D06F1A" w14:textId="77777777" w:rsidR="001C49D9" w:rsidRPr="0036268A" w:rsidRDefault="001C49D9" w:rsidP="0051075B">
      <w:pPr>
        <w:rPr>
          <w:rFonts w:ascii="Marianne" w:hAnsi="Marianne" w:cstheme="minorHAnsi"/>
          <w:iCs/>
        </w:rPr>
      </w:pPr>
    </w:p>
    <w:p w14:paraId="7DA521BB" w14:textId="77777777" w:rsidR="0051075B" w:rsidRPr="0036268A" w:rsidRDefault="0051075B" w:rsidP="0051075B">
      <w:pPr>
        <w:rPr>
          <w:rFonts w:ascii="Marianne" w:hAnsi="Marianne" w:cstheme="minorHAnsi"/>
          <w:iCs/>
        </w:rPr>
      </w:pPr>
    </w:p>
    <w:p w14:paraId="12FC0B01" w14:textId="40054525" w:rsidR="00CC1959" w:rsidRPr="0036268A" w:rsidRDefault="00CC1959" w:rsidP="0074369B">
      <w:pPr>
        <w:spacing w:line="276" w:lineRule="auto"/>
        <w:rPr>
          <w:rFonts w:ascii="Marianne" w:hAnsi="Marianne" w:cstheme="minorHAnsi"/>
          <w:b/>
          <w:bCs/>
          <w:iCs/>
          <w:szCs w:val="22"/>
        </w:rPr>
      </w:pPr>
      <w:r w:rsidRPr="0036268A">
        <w:rPr>
          <w:rFonts w:ascii="Marianne" w:hAnsi="Marianne" w:cstheme="minorHAnsi"/>
          <w:b/>
          <w:bCs/>
          <w:iCs/>
          <w:szCs w:val="22"/>
        </w:rPr>
        <w:t xml:space="preserve">  </w:t>
      </w:r>
    </w:p>
    <w:p w14:paraId="1D12F9B5" w14:textId="77777777" w:rsidR="00741355" w:rsidRPr="0036268A" w:rsidRDefault="00741355" w:rsidP="00741355">
      <w:pPr>
        <w:pStyle w:val="Paragraphedeliste"/>
        <w:numPr>
          <w:ilvl w:val="0"/>
          <w:numId w:val="3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Fournissez un lien ou une démonstration guidée de max. 10 minutes</w:t>
      </w:r>
      <w:r>
        <w:rPr>
          <w:rFonts w:ascii="Marianne" w:hAnsi="Marianne" w:cstheme="minorHAnsi"/>
          <w:iCs/>
        </w:rPr>
        <w:t xml:space="preserve"> pour les tests effectués</w:t>
      </w:r>
      <w:r w:rsidRPr="0036268A">
        <w:rPr>
          <w:rFonts w:ascii="Marianne" w:hAnsi="Marianne" w:cstheme="minorHAnsi"/>
          <w:iCs/>
        </w:rPr>
        <w:t>.</w:t>
      </w:r>
    </w:p>
    <w:p w14:paraId="7C0248AD" w14:textId="77777777" w:rsidR="00741355" w:rsidRPr="0036268A" w:rsidRDefault="00741355" w:rsidP="00741355">
      <w:pPr>
        <w:rPr>
          <w:rFonts w:ascii="Marianne" w:hAnsi="Marianne" w:cstheme="minorHAnsi"/>
          <w:iCs/>
        </w:rPr>
      </w:pPr>
    </w:p>
    <w:p w14:paraId="7EAB1053" w14:textId="77777777" w:rsidR="00741355" w:rsidRPr="0036268A" w:rsidRDefault="00741355" w:rsidP="00741355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57B91F5C" w14:textId="71821481" w:rsidR="00A01C41" w:rsidRDefault="00A01C41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E755CB8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5F50BC51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1AB7C0D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FFDBDDA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72846C5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519E28E0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05E0D16" w14:textId="77777777" w:rsidR="0020700D" w:rsidRPr="0036268A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65994F2" w14:textId="55B3D9F6" w:rsidR="00EE6AC7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77C65FA" w14:textId="77777777" w:rsidR="0020700D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59BA3A40" w14:textId="0126036E" w:rsidR="0020700D" w:rsidRPr="0036268A" w:rsidRDefault="0020700D" w:rsidP="0020700D">
      <w:pPr>
        <w:pStyle w:val="Paragraphedeliste"/>
        <w:numPr>
          <w:ilvl w:val="0"/>
          <w:numId w:val="3"/>
        </w:numPr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Quels dispositifs d’aide à l’utilisation</w:t>
      </w:r>
      <w:r>
        <w:rPr>
          <w:rFonts w:ascii="Marianne" w:hAnsi="Marianne" w:cstheme="minorHAnsi"/>
          <w:iCs/>
        </w:rPr>
        <w:t xml:space="preserve"> de votre plateforme</w:t>
      </w:r>
      <w:r w:rsidRPr="0036268A">
        <w:rPr>
          <w:rFonts w:ascii="Marianne" w:hAnsi="Marianne" w:cstheme="minorHAnsi"/>
          <w:iCs/>
        </w:rPr>
        <w:t xml:space="preserve"> proposez-vous (tutoriels, FAQ, assistance en ligne) hors la formation proposée aux agentes de Réseau Canopé ?</w:t>
      </w:r>
    </w:p>
    <w:p w14:paraId="58598F4D" w14:textId="77777777" w:rsidR="0020700D" w:rsidRPr="0036268A" w:rsidRDefault="0020700D" w:rsidP="0020700D">
      <w:pPr>
        <w:rPr>
          <w:rFonts w:ascii="Marianne" w:hAnsi="Marianne" w:cstheme="minorHAnsi"/>
          <w:iCs/>
        </w:rPr>
      </w:pPr>
    </w:p>
    <w:p w14:paraId="7EDB65F2" w14:textId="77777777" w:rsidR="0020700D" w:rsidRDefault="0020700D" w:rsidP="0020700D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44841958" w14:textId="4C00E767" w:rsidR="0020700D" w:rsidRPr="0036268A" w:rsidRDefault="0020700D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596EC4D" w14:textId="49F4244F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621B87A" w14:textId="46AEE8A0" w:rsidR="00EE6AC7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458153F" w14:textId="77777777" w:rsidR="001C49D9" w:rsidRDefault="001C49D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A12B0D4" w14:textId="77777777" w:rsidR="001C49D9" w:rsidRDefault="001C49D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4893324" w14:textId="77777777" w:rsidR="001C49D9" w:rsidRPr="0036268A" w:rsidRDefault="001C49D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07480DC" w14:textId="6080391C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21BC210" w14:textId="77777777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443D4C0" w14:textId="094579A2" w:rsidR="00A01C41" w:rsidRPr="0036268A" w:rsidRDefault="00A01C41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0383310" w14:textId="77777777" w:rsidR="00CC1959" w:rsidRPr="0036268A" w:rsidRDefault="00CC1959" w:rsidP="00EE6AC7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BC9B772" w14:textId="700CC4C9" w:rsidR="007026E8" w:rsidRPr="007026E8" w:rsidRDefault="007026E8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7026E8">
        <w:rPr>
          <w:rFonts w:ascii="Marianne" w:hAnsi="Marianne" w:cstheme="minorHAnsi"/>
          <w:iCs/>
        </w:rPr>
        <w:t xml:space="preserve">Présentation et coordonnées directes de l’équipe dédiée (jours ouvrés et week-ends) pour l’exécution de l’accord-cadre, Assistance) </w:t>
      </w:r>
      <w:r w:rsidRPr="007026E8">
        <w:rPr>
          <w:rFonts w:ascii="Marianne" w:hAnsi="Marianne" w:cstheme="minorHAnsi"/>
          <w:b/>
          <w:bCs/>
          <w:iCs/>
        </w:rPr>
        <w:t>1</w:t>
      </w:r>
      <w:r w:rsidR="00AA7CB2">
        <w:rPr>
          <w:rFonts w:ascii="Marianne" w:hAnsi="Marianne" w:cstheme="minorHAnsi"/>
          <w:b/>
          <w:bCs/>
          <w:iCs/>
        </w:rPr>
        <w:t>0</w:t>
      </w:r>
      <w:r w:rsidRPr="007026E8">
        <w:rPr>
          <w:rFonts w:ascii="Marianne" w:hAnsi="Marianne" w:cstheme="minorHAnsi"/>
          <w:b/>
          <w:bCs/>
          <w:iCs/>
        </w:rPr>
        <w:t>%</w:t>
      </w:r>
      <w:r w:rsidRPr="007026E8">
        <w:rPr>
          <w:rFonts w:ascii="Marianne" w:hAnsi="Marianne" w:cstheme="minorHAnsi"/>
          <w:iCs/>
        </w:rPr>
        <w:t>,</w:t>
      </w:r>
    </w:p>
    <w:p w14:paraId="5C935045" w14:textId="77777777" w:rsidR="007026E8" w:rsidRPr="0036268A" w:rsidRDefault="007026E8" w:rsidP="007026E8">
      <w:pPr>
        <w:pStyle w:val="Paragraphedeliste"/>
        <w:rPr>
          <w:rFonts w:ascii="Marianne" w:hAnsi="Marianne" w:cstheme="minorHAnsi"/>
          <w:iCs/>
        </w:rPr>
      </w:pPr>
    </w:p>
    <w:p w14:paraId="6FB5844A" w14:textId="77777777" w:rsidR="00383D58" w:rsidRPr="0036268A" w:rsidRDefault="00383D58" w:rsidP="00383D58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7618D0C1" w14:textId="77777777" w:rsidR="00383D58" w:rsidRDefault="00383D58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EB4722B" w14:textId="77777777" w:rsidR="00383D58" w:rsidRDefault="00383D58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42DB2BF" w14:textId="77777777" w:rsidR="00383D58" w:rsidRPr="0036268A" w:rsidRDefault="00383D58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A50BC9C" w14:textId="77777777" w:rsidR="00A5386B" w:rsidRDefault="00A5386B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2E4AD5B" w14:textId="77777777" w:rsidR="0051627F" w:rsidRDefault="0051627F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AB1A711" w14:textId="77777777" w:rsidR="0051627F" w:rsidRDefault="0051627F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B60D689" w14:textId="77777777" w:rsidR="00535904" w:rsidRDefault="00535904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5034F10" w14:textId="77777777" w:rsidR="00535904" w:rsidRDefault="00535904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60F75AA" w14:textId="77777777" w:rsidR="00535904" w:rsidRDefault="00535904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18C24BB" w14:textId="77777777" w:rsidR="00535904" w:rsidRDefault="00535904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762DA70" w14:textId="77777777" w:rsidR="00535904" w:rsidRPr="0036268A" w:rsidRDefault="00535904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14CB2C5" w14:textId="1283B8C1" w:rsidR="001A6835" w:rsidRPr="007026E8" w:rsidRDefault="006D03C1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7026E8">
        <w:rPr>
          <w:rFonts w:ascii="Marianne" w:hAnsi="Marianne" w:cstheme="minorHAnsi"/>
          <w:iCs/>
        </w:rPr>
        <w:t>T</w:t>
      </w:r>
      <w:r w:rsidR="001A6835" w:rsidRPr="007026E8">
        <w:rPr>
          <w:rFonts w:ascii="Marianne" w:hAnsi="Marianne" w:cstheme="minorHAnsi"/>
          <w:iCs/>
        </w:rPr>
        <w:t>ypes et listes</w:t>
      </w:r>
      <w:r w:rsidR="007026E8" w:rsidRPr="007026E8">
        <w:rPr>
          <w:rFonts w:ascii="Marianne" w:hAnsi="Marianne" w:cstheme="minorHAnsi"/>
          <w:iCs/>
        </w:rPr>
        <w:t xml:space="preserve"> d’hébergements</w:t>
      </w:r>
      <w:r w:rsidR="001A6835" w:rsidRPr="007026E8">
        <w:rPr>
          <w:rFonts w:ascii="Marianne" w:hAnsi="Marianne" w:cstheme="minorHAnsi"/>
          <w:iCs/>
        </w:rPr>
        <w:t xml:space="preserve"> </w:t>
      </w:r>
      <w:r w:rsidR="007026E8" w:rsidRPr="007026E8">
        <w:rPr>
          <w:rFonts w:ascii="Marianne" w:hAnsi="Marianne" w:cstheme="minorHAnsi"/>
          <w:iCs/>
        </w:rPr>
        <w:t xml:space="preserve">respectant les plafonds tarifaires précisés article 14 du CCP </w:t>
      </w:r>
      <w:r w:rsidRPr="007026E8">
        <w:rPr>
          <w:rFonts w:ascii="Marianne" w:hAnsi="Marianne" w:cstheme="minorHAnsi"/>
          <w:b/>
          <w:bCs/>
          <w:iCs/>
        </w:rPr>
        <w:t>(</w:t>
      </w:r>
      <w:r w:rsidR="001A6835" w:rsidRPr="007026E8">
        <w:rPr>
          <w:rFonts w:ascii="Marianne" w:hAnsi="Marianne" w:cstheme="minorHAnsi"/>
          <w:b/>
          <w:bCs/>
          <w:iCs/>
        </w:rPr>
        <w:t>10%</w:t>
      </w:r>
      <w:r w:rsidRPr="007026E8">
        <w:rPr>
          <w:rFonts w:ascii="Marianne" w:hAnsi="Marianne" w:cstheme="minorHAnsi"/>
          <w:b/>
          <w:bCs/>
          <w:iCs/>
        </w:rPr>
        <w:t>)</w:t>
      </w:r>
    </w:p>
    <w:p w14:paraId="56732953" w14:textId="77777777" w:rsidR="001A6835" w:rsidRPr="0036268A" w:rsidRDefault="001A6835" w:rsidP="001A6835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B05355D" w14:textId="77777777" w:rsidR="001A6835" w:rsidRPr="0036268A" w:rsidRDefault="001A6835" w:rsidP="001A6835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699C721C" w14:textId="77777777" w:rsidR="00A5386B" w:rsidRPr="0036268A" w:rsidRDefault="00A5386B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66A1031" w14:textId="77777777" w:rsidR="00A5386B" w:rsidRPr="0036268A" w:rsidRDefault="00A5386B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9B3EB5C" w14:textId="77777777" w:rsidR="00EE6AC7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3CB7A21" w14:textId="77777777" w:rsidR="001A6835" w:rsidRDefault="001A6835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EF05BD0" w14:textId="77777777" w:rsidR="001A6835" w:rsidRDefault="001A6835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5D27833" w14:textId="77777777" w:rsidR="006D03C1" w:rsidRDefault="006D03C1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641A68B" w14:textId="77777777" w:rsidR="006D03C1" w:rsidRDefault="006D03C1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9E316CA" w14:textId="6A36B55F" w:rsidR="0074369B" w:rsidRPr="0036268A" w:rsidRDefault="00CE0FEA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b/>
          <w:bCs/>
          <w:iCs/>
          <w:u w:val="single"/>
        </w:rPr>
      </w:pPr>
      <w:r w:rsidRPr="00CE0FEA">
        <w:rPr>
          <w:rFonts w:ascii="Marianne" w:hAnsi="Marianne" w:cstheme="minorHAnsi"/>
          <w:iCs/>
        </w:rPr>
        <w:t>Modalités de transmission et contenu des données statistiques (Le ROP, facture individuelles + factures globales + bilans mensuels, bilans annuels globaux + bilans carbones) (</w:t>
      </w:r>
      <w:r w:rsidRPr="00CE0FEA">
        <w:rPr>
          <w:rFonts w:ascii="Marianne" w:hAnsi="Marianne" w:cstheme="minorHAnsi"/>
          <w:b/>
          <w:bCs/>
          <w:iCs/>
        </w:rPr>
        <w:t>10%</w:t>
      </w:r>
      <w:r w:rsidRPr="00CE0FEA">
        <w:rPr>
          <w:rFonts w:ascii="Marianne" w:hAnsi="Marianne" w:cstheme="minorHAnsi"/>
          <w:iCs/>
        </w:rPr>
        <w:t>)</w:t>
      </w:r>
    </w:p>
    <w:p w14:paraId="43E6C6D2" w14:textId="21AB0B74" w:rsidR="00EE6AC7" w:rsidRPr="0036268A" w:rsidRDefault="00EE6AC7" w:rsidP="00EE6AC7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0DC8D1E5" w14:textId="07662DB3" w:rsidR="00B219A9" w:rsidRPr="0036268A" w:rsidRDefault="00B219A9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75F3E379" w14:textId="286A82AF" w:rsidR="00EE6AC7" w:rsidRPr="0036268A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C5A52C5" w14:textId="77777777" w:rsidR="00281FEF" w:rsidRDefault="00281FEF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9673346" w14:textId="77777777" w:rsidR="007026E8" w:rsidRDefault="007026E8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19FA3C4" w14:textId="77777777" w:rsidR="009113B2" w:rsidRDefault="009113B2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8BAB383" w14:textId="77777777" w:rsidR="009113B2" w:rsidRDefault="009113B2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27CCF15" w14:textId="77777777" w:rsidR="009113B2" w:rsidRDefault="009113B2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26D29E7" w14:textId="77777777" w:rsidR="009113B2" w:rsidRDefault="009113B2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0DBE5CE" w14:textId="77777777" w:rsidR="00281FEF" w:rsidRPr="0036268A" w:rsidRDefault="00281FEF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422E4B66" w14:textId="050F61D3" w:rsidR="00EE6AC7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C818BDA" w14:textId="77777777" w:rsidR="00281FEF" w:rsidRPr="0036268A" w:rsidRDefault="00281FEF" w:rsidP="0020700D">
      <w:pPr>
        <w:numPr>
          <w:ilvl w:val="0"/>
          <w:numId w:val="2"/>
        </w:numPr>
        <w:spacing w:line="276" w:lineRule="auto"/>
        <w:rPr>
          <w:rFonts w:ascii="Marianne" w:hAnsi="Marianne" w:cstheme="minorHAnsi"/>
          <w:iCs/>
        </w:rPr>
      </w:pPr>
      <w:r w:rsidRPr="0036268A">
        <w:rPr>
          <w:rFonts w:ascii="Marianne" w:hAnsi="Marianne" w:cstheme="minorHAnsi"/>
          <w:iCs/>
        </w:rPr>
        <w:t>Comment l’outil garantit-il la sécurité des données et des transactions ?</w:t>
      </w:r>
    </w:p>
    <w:p w14:paraId="40DF0F20" w14:textId="77777777" w:rsidR="00281FEF" w:rsidRPr="0036268A" w:rsidRDefault="00281FEF" w:rsidP="00281FEF">
      <w:pPr>
        <w:rPr>
          <w:rFonts w:ascii="Marianne" w:hAnsi="Marianne" w:cstheme="minorHAnsi"/>
          <w:iCs/>
        </w:rPr>
      </w:pPr>
    </w:p>
    <w:p w14:paraId="48540BE0" w14:textId="77777777" w:rsidR="00281FEF" w:rsidRPr="0036268A" w:rsidRDefault="00281FEF" w:rsidP="00281FEF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6D18D3C8" w14:textId="77777777" w:rsidR="00281FEF" w:rsidRPr="0036268A" w:rsidRDefault="00281FEF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A287FFE" w14:textId="3EC310C9" w:rsidR="00EE6AC7" w:rsidRDefault="00EE6AC7" w:rsidP="00DC57EA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4C3EA92" w14:textId="77777777" w:rsidR="0036268A" w:rsidRDefault="0036268A" w:rsidP="00DC57EA">
      <w:pPr>
        <w:spacing w:line="276" w:lineRule="auto"/>
        <w:rPr>
          <w:rFonts w:ascii="Marianne" w:hAnsi="Marianne"/>
        </w:rPr>
      </w:pPr>
    </w:p>
    <w:p w14:paraId="46C60C5B" w14:textId="77777777" w:rsidR="0036268A" w:rsidRDefault="0036268A" w:rsidP="00DC57EA">
      <w:pPr>
        <w:spacing w:line="276" w:lineRule="auto"/>
        <w:rPr>
          <w:rFonts w:ascii="Marianne" w:hAnsi="Marianne"/>
        </w:rPr>
      </w:pPr>
    </w:p>
    <w:p w14:paraId="2143A231" w14:textId="77777777" w:rsidR="0036268A" w:rsidRDefault="0036268A" w:rsidP="00DC57EA">
      <w:pPr>
        <w:spacing w:line="276" w:lineRule="auto"/>
        <w:rPr>
          <w:rFonts w:ascii="Marianne" w:hAnsi="Marianne"/>
        </w:rPr>
      </w:pPr>
    </w:p>
    <w:p w14:paraId="56E658C1" w14:textId="77777777" w:rsidR="0036268A" w:rsidRPr="0036268A" w:rsidRDefault="0036268A" w:rsidP="00DC57EA">
      <w:pPr>
        <w:spacing w:line="276" w:lineRule="auto"/>
        <w:rPr>
          <w:rFonts w:ascii="Marianne" w:hAnsi="Marianne"/>
        </w:rPr>
      </w:pPr>
    </w:p>
    <w:p w14:paraId="6A1B00C9" w14:textId="77777777" w:rsidR="00C00B82" w:rsidRPr="0036268A" w:rsidRDefault="00C00B82" w:rsidP="00DC57EA">
      <w:pPr>
        <w:spacing w:line="276" w:lineRule="auto"/>
        <w:rPr>
          <w:rFonts w:ascii="Marianne" w:hAnsi="Marianne"/>
        </w:rPr>
      </w:pPr>
    </w:p>
    <w:p w14:paraId="49A22701" w14:textId="77777777" w:rsidR="00BD76F2" w:rsidRPr="0036268A" w:rsidRDefault="00BD76F2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FE7541E" w14:textId="647FD037" w:rsidR="00C174E4" w:rsidRPr="00D21FAC" w:rsidRDefault="00BD76F2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b/>
          <w:bCs/>
          <w:iCs/>
          <w:u w:val="single"/>
        </w:rPr>
      </w:pPr>
      <w:r w:rsidRPr="00D21FAC">
        <w:rPr>
          <w:rFonts w:ascii="Marianne" w:hAnsi="Marianne" w:cstheme="minorHAnsi"/>
          <w:iCs/>
        </w:rPr>
        <w:t>Comment accompagnez-vous les utilisateurs au quotidien ?</w:t>
      </w:r>
    </w:p>
    <w:p w14:paraId="3737EB0B" w14:textId="5449D7C4" w:rsidR="00C174E4" w:rsidRPr="0036268A" w:rsidRDefault="00C174E4" w:rsidP="00C174E4">
      <w:pPr>
        <w:ind w:left="360"/>
        <w:rPr>
          <w:rFonts w:ascii="Marianne" w:hAnsi="Marianne" w:cstheme="minorHAnsi"/>
          <w:b/>
          <w:bCs/>
          <w:iCs/>
          <w:u w:val="single"/>
        </w:rPr>
      </w:pPr>
      <w:r w:rsidRPr="0036268A">
        <w:rPr>
          <w:rFonts w:ascii="Marianne" w:hAnsi="Marianne" w:cstheme="minorHAnsi"/>
          <w:b/>
          <w:bCs/>
          <w:iCs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u w:val="single"/>
        </w:rPr>
        <w:t>:</w:t>
      </w:r>
    </w:p>
    <w:p w14:paraId="414E6ABB" w14:textId="77777777" w:rsidR="00BD76F2" w:rsidRDefault="00BD76F2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FBE0E27" w14:textId="77777777" w:rsidR="00B1174C" w:rsidRDefault="00B1174C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F3F06F8" w14:textId="77777777" w:rsidR="00B1174C" w:rsidRDefault="00B1174C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15B9F26" w14:textId="77777777" w:rsidR="00B1174C" w:rsidRDefault="00B1174C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388D471F" w14:textId="77777777" w:rsidR="00B1174C" w:rsidRDefault="00B1174C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604CC3C1" w14:textId="362050DE" w:rsidR="00B1174C" w:rsidRPr="00B1174C" w:rsidRDefault="00B1174C" w:rsidP="00B1174C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>
        <w:rPr>
          <w:rFonts w:ascii="Marianne" w:hAnsi="Marianne" w:cstheme="minorHAnsi"/>
          <w:iCs/>
        </w:rPr>
        <w:lastRenderedPageBreak/>
        <w:t xml:space="preserve">Présentation des </w:t>
      </w:r>
      <w:r w:rsidRPr="00B1174C">
        <w:rPr>
          <w:rFonts w:ascii="Marianne" w:hAnsi="Marianne" w:cstheme="minorHAnsi"/>
          <w:iCs/>
        </w:rPr>
        <w:t>modalités et délai d’annulation</w:t>
      </w:r>
      <w:r>
        <w:rPr>
          <w:rFonts w:ascii="Marianne" w:hAnsi="Marianne" w:cstheme="minorHAnsi"/>
          <w:iCs/>
        </w:rPr>
        <w:t xml:space="preserve"> ou</w:t>
      </w:r>
      <w:r w:rsidRPr="00B1174C">
        <w:rPr>
          <w:rFonts w:ascii="Marianne" w:hAnsi="Marianne" w:cstheme="minorHAnsi"/>
          <w:iCs/>
        </w:rPr>
        <w:t xml:space="preserve"> modification des réservations.</w:t>
      </w:r>
    </w:p>
    <w:p w14:paraId="380AA8B2" w14:textId="378A9F0C" w:rsidR="00B1174C" w:rsidRPr="00B1174C" w:rsidRDefault="00B1174C" w:rsidP="00BD76F2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B1174C">
        <w:rPr>
          <w:rFonts w:ascii="Marianne" w:hAnsi="Marianne" w:cstheme="minorHAnsi"/>
          <w:b/>
          <w:bCs/>
          <w:iCs/>
          <w:szCs w:val="22"/>
          <w:u w:val="single"/>
        </w:rPr>
        <w:t>Réponse :</w:t>
      </w:r>
    </w:p>
    <w:p w14:paraId="186A451D" w14:textId="77777777" w:rsidR="00C174E4" w:rsidRPr="0036268A" w:rsidRDefault="00C174E4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14D1FD78" w14:textId="77777777" w:rsidR="00C174E4" w:rsidRPr="0036268A" w:rsidRDefault="00C174E4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29729E36" w14:textId="77777777" w:rsidR="00C174E4" w:rsidRDefault="00C174E4" w:rsidP="00BD76F2">
      <w:pPr>
        <w:spacing w:line="276" w:lineRule="auto"/>
        <w:rPr>
          <w:rFonts w:ascii="Marianne" w:hAnsi="Marianne" w:cstheme="minorHAnsi"/>
          <w:iCs/>
          <w:szCs w:val="22"/>
        </w:rPr>
      </w:pPr>
    </w:p>
    <w:p w14:paraId="0698CEC1" w14:textId="77777777" w:rsidR="009113B2" w:rsidRDefault="009113B2" w:rsidP="0036268A">
      <w:pPr>
        <w:pStyle w:val="Paragraphedeliste"/>
        <w:rPr>
          <w:rFonts w:ascii="Marianne" w:hAnsi="Marianne" w:cstheme="minorHAnsi"/>
          <w:iCs/>
        </w:rPr>
      </w:pPr>
    </w:p>
    <w:p w14:paraId="581F85B0" w14:textId="77777777" w:rsidR="009113B2" w:rsidRDefault="009113B2" w:rsidP="0036268A">
      <w:pPr>
        <w:pStyle w:val="Paragraphedeliste"/>
        <w:rPr>
          <w:rFonts w:ascii="Marianne" w:hAnsi="Marianne" w:cstheme="minorHAnsi"/>
          <w:iCs/>
        </w:rPr>
      </w:pPr>
    </w:p>
    <w:p w14:paraId="7EA8053E" w14:textId="77777777" w:rsidR="009113B2" w:rsidRDefault="009113B2" w:rsidP="0036268A">
      <w:pPr>
        <w:pStyle w:val="Paragraphedeliste"/>
        <w:rPr>
          <w:rFonts w:ascii="Marianne" w:hAnsi="Marianne" w:cstheme="minorHAnsi"/>
          <w:iCs/>
        </w:rPr>
      </w:pPr>
    </w:p>
    <w:p w14:paraId="688351DB" w14:textId="77777777" w:rsidR="000B5230" w:rsidRDefault="000B5230" w:rsidP="0036268A">
      <w:pPr>
        <w:pStyle w:val="Paragraphedeliste"/>
        <w:rPr>
          <w:rFonts w:ascii="Marianne" w:hAnsi="Marianne" w:cstheme="minorHAnsi"/>
          <w:iCs/>
        </w:rPr>
      </w:pPr>
    </w:p>
    <w:p w14:paraId="38FEAD8A" w14:textId="77777777" w:rsidR="000B5230" w:rsidRDefault="000B5230" w:rsidP="0036268A">
      <w:pPr>
        <w:pStyle w:val="Paragraphedeliste"/>
        <w:rPr>
          <w:rFonts w:ascii="Marianne" w:hAnsi="Marianne" w:cstheme="minorHAnsi"/>
          <w:iCs/>
        </w:rPr>
      </w:pPr>
    </w:p>
    <w:p w14:paraId="4B19062A" w14:textId="77777777" w:rsidR="000B5230" w:rsidRDefault="000B5230" w:rsidP="0036268A">
      <w:pPr>
        <w:pStyle w:val="Paragraphedeliste"/>
        <w:rPr>
          <w:rFonts w:ascii="Marianne" w:hAnsi="Marianne" w:cstheme="minorHAnsi"/>
          <w:iCs/>
        </w:rPr>
      </w:pPr>
    </w:p>
    <w:p w14:paraId="3C4374F2" w14:textId="77777777" w:rsidR="006777B3" w:rsidRDefault="006777B3" w:rsidP="000B5230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</w:p>
    <w:p w14:paraId="6DF53149" w14:textId="77777777" w:rsidR="006777B3" w:rsidRDefault="006777B3" w:rsidP="000B5230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</w:p>
    <w:p w14:paraId="6853E017" w14:textId="413555F6" w:rsidR="006777B3" w:rsidRPr="006777B3" w:rsidRDefault="006777B3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6777B3">
        <w:rPr>
          <w:rFonts w:ascii="Marianne" w:hAnsi="Marianne" w:cstheme="minorHAnsi"/>
          <w:iCs/>
        </w:rPr>
        <w:t>Présentation de votre politique visant à limiter les impacts environnementaux dans le cadre de l’accord-cadre</w:t>
      </w:r>
    </w:p>
    <w:p w14:paraId="308B8F4B" w14:textId="77777777" w:rsidR="000B5230" w:rsidRPr="0036268A" w:rsidRDefault="000B5230" w:rsidP="0036268A">
      <w:pPr>
        <w:pStyle w:val="Paragraphedeliste"/>
        <w:rPr>
          <w:rFonts w:ascii="Marianne" w:hAnsi="Marianne" w:cstheme="minorHAnsi"/>
          <w:iCs/>
        </w:rPr>
      </w:pPr>
    </w:p>
    <w:p w14:paraId="281DE91F" w14:textId="77777777" w:rsidR="007026E8" w:rsidRDefault="007026E8" w:rsidP="007026E8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46D52D74" w14:textId="77777777" w:rsidR="0036268A" w:rsidRDefault="0036268A" w:rsidP="0036268A">
      <w:pPr>
        <w:pStyle w:val="Paragraphedeliste"/>
        <w:rPr>
          <w:rFonts w:ascii="Marianne" w:hAnsi="Marianne" w:cstheme="minorHAnsi"/>
          <w:iCs/>
        </w:rPr>
      </w:pPr>
    </w:p>
    <w:p w14:paraId="1007BA2D" w14:textId="77777777" w:rsidR="007026E8" w:rsidRDefault="007026E8" w:rsidP="0036268A">
      <w:pPr>
        <w:pStyle w:val="Paragraphedeliste"/>
        <w:rPr>
          <w:rFonts w:ascii="Marianne" w:hAnsi="Marianne" w:cstheme="minorHAnsi"/>
          <w:iCs/>
        </w:rPr>
      </w:pPr>
    </w:p>
    <w:p w14:paraId="6337B4E7" w14:textId="77777777" w:rsidR="007026E8" w:rsidRDefault="007026E8" w:rsidP="0036268A">
      <w:pPr>
        <w:pStyle w:val="Paragraphedeliste"/>
        <w:rPr>
          <w:rFonts w:ascii="Marianne" w:hAnsi="Marianne" w:cstheme="minorHAnsi"/>
          <w:iCs/>
        </w:rPr>
      </w:pPr>
    </w:p>
    <w:p w14:paraId="63602E15" w14:textId="77777777" w:rsidR="0020700D" w:rsidRDefault="0020700D" w:rsidP="0036268A">
      <w:pPr>
        <w:pStyle w:val="Paragraphedeliste"/>
        <w:rPr>
          <w:rFonts w:ascii="Marianne" w:hAnsi="Marianne" w:cstheme="minorHAnsi"/>
          <w:iCs/>
        </w:rPr>
      </w:pPr>
    </w:p>
    <w:p w14:paraId="2A3FAE66" w14:textId="77777777" w:rsidR="0020700D" w:rsidRDefault="0020700D" w:rsidP="0036268A">
      <w:pPr>
        <w:pStyle w:val="Paragraphedeliste"/>
        <w:rPr>
          <w:rFonts w:ascii="Marianne" w:hAnsi="Marianne" w:cstheme="minorHAnsi"/>
          <w:iCs/>
        </w:rPr>
      </w:pPr>
    </w:p>
    <w:p w14:paraId="1DB9169D" w14:textId="77777777" w:rsidR="0020700D" w:rsidRDefault="0020700D" w:rsidP="0036268A">
      <w:pPr>
        <w:pStyle w:val="Paragraphedeliste"/>
        <w:rPr>
          <w:rFonts w:ascii="Marianne" w:hAnsi="Marianne" w:cstheme="minorHAnsi"/>
          <w:iCs/>
        </w:rPr>
      </w:pPr>
    </w:p>
    <w:p w14:paraId="099F7187" w14:textId="77777777" w:rsidR="007026E8" w:rsidRDefault="007026E8" w:rsidP="0036268A">
      <w:pPr>
        <w:pStyle w:val="Paragraphedeliste"/>
        <w:rPr>
          <w:rFonts w:ascii="Marianne" w:hAnsi="Marianne" w:cstheme="minorHAnsi"/>
          <w:iCs/>
        </w:rPr>
      </w:pPr>
    </w:p>
    <w:p w14:paraId="6D69AA97" w14:textId="77777777" w:rsidR="007026E8" w:rsidRDefault="007026E8" w:rsidP="0036268A">
      <w:pPr>
        <w:pStyle w:val="Paragraphedeliste"/>
        <w:rPr>
          <w:rFonts w:ascii="Marianne" w:hAnsi="Marianne" w:cstheme="minorHAnsi"/>
          <w:iCs/>
        </w:rPr>
      </w:pPr>
    </w:p>
    <w:p w14:paraId="4045A3B2" w14:textId="79339A82" w:rsidR="007026E8" w:rsidRPr="006777B3" w:rsidRDefault="007026E8" w:rsidP="0020700D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 w:rsidRPr="006777B3">
        <w:rPr>
          <w:rFonts w:ascii="Marianne" w:hAnsi="Marianne" w:cstheme="minorHAnsi"/>
          <w:iCs/>
        </w:rPr>
        <w:t xml:space="preserve">Présentation de votre politique </w:t>
      </w:r>
      <w:r>
        <w:rPr>
          <w:rFonts w:ascii="Marianne" w:hAnsi="Marianne" w:cstheme="minorHAnsi"/>
          <w:iCs/>
        </w:rPr>
        <w:t xml:space="preserve">sociale en application du CCP </w:t>
      </w:r>
      <w:r w:rsidRPr="006777B3">
        <w:rPr>
          <w:rFonts w:ascii="Marianne" w:hAnsi="Marianne" w:cstheme="minorHAnsi"/>
          <w:iCs/>
        </w:rPr>
        <w:t>de l’accord-cadre</w:t>
      </w:r>
    </w:p>
    <w:p w14:paraId="4AA5C7FE" w14:textId="77777777" w:rsidR="007026E8" w:rsidRPr="0036268A" w:rsidRDefault="007026E8" w:rsidP="007026E8">
      <w:pPr>
        <w:pStyle w:val="Paragraphedeliste"/>
        <w:rPr>
          <w:rFonts w:ascii="Marianne" w:hAnsi="Marianne" w:cstheme="minorHAnsi"/>
          <w:iCs/>
        </w:rPr>
      </w:pPr>
    </w:p>
    <w:p w14:paraId="54F63D6E" w14:textId="77777777" w:rsidR="007026E8" w:rsidRDefault="007026E8" w:rsidP="007026E8">
      <w:pPr>
        <w:spacing w:line="276" w:lineRule="auto"/>
        <w:rPr>
          <w:rFonts w:ascii="Marianne" w:hAnsi="Marianne" w:cstheme="minorHAnsi"/>
          <w:b/>
          <w:bCs/>
          <w:iCs/>
          <w:szCs w:val="22"/>
          <w:u w:val="single"/>
        </w:rPr>
      </w:pP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Réponse</w:t>
      </w:r>
      <w:r w:rsidRPr="0036268A">
        <w:rPr>
          <w:rFonts w:ascii="Calibri" w:hAnsi="Calibri" w:cs="Calibri"/>
          <w:b/>
          <w:bCs/>
          <w:iCs/>
          <w:szCs w:val="22"/>
          <w:u w:val="single"/>
        </w:rPr>
        <w:t> </w:t>
      </w:r>
      <w:r w:rsidRPr="0036268A">
        <w:rPr>
          <w:rFonts w:ascii="Marianne" w:hAnsi="Marianne" w:cstheme="minorHAnsi"/>
          <w:b/>
          <w:bCs/>
          <w:iCs/>
          <w:szCs w:val="22"/>
          <w:u w:val="single"/>
        </w:rPr>
        <w:t>:</w:t>
      </w:r>
    </w:p>
    <w:p w14:paraId="7D8DB42A" w14:textId="77777777" w:rsidR="007026E8" w:rsidRPr="0036268A" w:rsidRDefault="007026E8" w:rsidP="0036268A">
      <w:pPr>
        <w:pStyle w:val="Paragraphedeliste"/>
        <w:rPr>
          <w:rFonts w:ascii="Marianne" w:hAnsi="Marianne" w:cstheme="minorHAnsi"/>
          <w:iCs/>
        </w:rPr>
      </w:pPr>
    </w:p>
    <w:p w14:paraId="0421B784" w14:textId="77777777" w:rsidR="0036268A" w:rsidRPr="0036268A" w:rsidRDefault="0036268A" w:rsidP="0036268A">
      <w:pPr>
        <w:pStyle w:val="Paragraphedeliste"/>
        <w:rPr>
          <w:rFonts w:ascii="Marianne" w:hAnsi="Marianne" w:cstheme="minorHAnsi"/>
          <w:iCs/>
        </w:rPr>
      </w:pPr>
    </w:p>
    <w:p w14:paraId="72F0B4F1" w14:textId="77777777" w:rsidR="0036268A" w:rsidRPr="0036268A" w:rsidRDefault="0036268A" w:rsidP="0036268A">
      <w:pPr>
        <w:pStyle w:val="Paragraphedeliste"/>
        <w:rPr>
          <w:rFonts w:ascii="Marianne" w:hAnsi="Marianne" w:cstheme="minorHAnsi"/>
          <w:iCs/>
        </w:rPr>
      </w:pPr>
    </w:p>
    <w:p w14:paraId="18557978" w14:textId="77777777" w:rsidR="0036268A" w:rsidRDefault="0036268A" w:rsidP="008F4CBE">
      <w:pPr>
        <w:rPr>
          <w:rFonts w:ascii="Marianne" w:hAnsi="Marianne" w:cstheme="minorHAnsi"/>
          <w:iCs/>
        </w:rPr>
      </w:pPr>
    </w:p>
    <w:bookmarkEnd w:id="0"/>
    <w:p w14:paraId="2BCF5238" w14:textId="62E3975F" w:rsidR="008F4CBE" w:rsidRDefault="000136AC" w:rsidP="00A638FE">
      <w:pPr>
        <w:pStyle w:val="Paragraphedeliste"/>
        <w:numPr>
          <w:ilvl w:val="0"/>
          <w:numId w:val="2"/>
        </w:numPr>
        <w:rPr>
          <w:rFonts w:ascii="Marianne" w:hAnsi="Marianne" w:cstheme="minorHAnsi"/>
          <w:iCs/>
        </w:rPr>
      </w:pPr>
      <w:r>
        <w:rPr>
          <w:rFonts w:ascii="Marianne" w:hAnsi="Marianne" w:cstheme="minorHAnsi"/>
          <w:iCs/>
        </w:rPr>
        <w:t>Préciser les modalités de réservations en cas de commande de groupe</w:t>
      </w:r>
    </w:p>
    <w:p w14:paraId="0A65256E" w14:textId="77777777" w:rsidR="00A638FE" w:rsidRDefault="00A638FE" w:rsidP="00A638FE">
      <w:pPr>
        <w:rPr>
          <w:rFonts w:ascii="Marianne" w:hAnsi="Marianne" w:cstheme="minorHAnsi"/>
          <w:iCs/>
        </w:rPr>
      </w:pPr>
    </w:p>
    <w:p w14:paraId="161F265B" w14:textId="0387C38A" w:rsidR="00A638FE" w:rsidRPr="00A638FE" w:rsidRDefault="00A638FE" w:rsidP="00A638FE">
      <w:pPr>
        <w:rPr>
          <w:rFonts w:ascii="Marianne" w:hAnsi="Marianne" w:cstheme="minorHAnsi"/>
          <w:b/>
          <w:bCs/>
          <w:iCs/>
          <w:u w:val="single"/>
        </w:rPr>
      </w:pPr>
      <w:r w:rsidRPr="00A638FE">
        <w:rPr>
          <w:rFonts w:ascii="Marianne" w:hAnsi="Marianne" w:cstheme="minorHAnsi"/>
          <w:b/>
          <w:bCs/>
          <w:iCs/>
          <w:u w:val="single"/>
        </w:rPr>
        <w:t>Réponse :</w:t>
      </w:r>
    </w:p>
    <w:sectPr w:rsidR="00A638FE" w:rsidRPr="00A638FE" w:rsidSect="00C933E8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2101" w:right="1134" w:bottom="1134" w:left="1134" w:header="851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DDD8" w14:textId="77777777" w:rsidR="0038216C" w:rsidRDefault="0038216C" w:rsidP="000C11E4">
      <w:r>
        <w:separator/>
      </w:r>
    </w:p>
    <w:p w14:paraId="5B6E4896" w14:textId="77777777" w:rsidR="0038216C" w:rsidRDefault="0038216C"/>
    <w:p w14:paraId="30E38746" w14:textId="77777777" w:rsidR="0038216C" w:rsidRDefault="0038216C" w:rsidP="009C23EE"/>
    <w:p w14:paraId="23C947AC" w14:textId="77777777" w:rsidR="0038216C" w:rsidRDefault="0038216C"/>
  </w:endnote>
  <w:endnote w:type="continuationSeparator" w:id="0">
    <w:p w14:paraId="5B55CEDD" w14:textId="77777777" w:rsidR="0038216C" w:rsidRDefault="0038216C" w:rsidP="000C11E4">
      <w:r>
        <w:continuationSeparator/>
      </w:r>
    </w:p>
    <w:p w14:paraId="05EDD71F" w14:textId="77777777" w:rsidR="0038216C" w:rsidRDefault="0038216C"/>
    <w:p w14:paraId="106263C8" w14:textId="77777777" w:rsidR="0038216C" w:rsidRDefault="0038216C" w:rsidP="009C23EE"/>
    <w:p w14:paraId="299AA6E1" w14:textId="77777777" w:rsidR="0038216C" w:rsidRDefault="003821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altName w:val="Calibri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CE8F2" w14:textId="77777777" w:rsidR="00E20993" w:rsidRDefault="00E20993" w:rsidP="000C11E4">
    <w:r>
      <w:fldChar w:fldCharType="begin"/>
    </w:r>
    <w:r>
      <w:instrText xml:space="preserve">PAGE  </w:instrText>
    </w:r>
    <w:r>
      <w:fldChar w:fldCharType="end"/>
    </w:r>
  </w:p>
  <w:p w14:paraId="6A8180CD" w14:textId="77777777" w:rsidR="00E20993" w:rsidRDefault="00E20993" w:rsidP="000C11E4"/>
  <w:p w14:paraId="0537201A" w14:textId="77777777" w:rsidR="005B5DD7" w:rsidRDefault="005B5DD7"/>
  <w:p w14:paraId="2ED740F1" w14:textId="77777777" w:rsidR="005B5DD7" w:rsidRDefault="005B5DD7" w:rsidP="009C23EE"/>
  <w:p w14:paraId="12E31992" w14:textId="77777777" w:rsidR="00C62F2C" w:rsidRDefault="00C62F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9F328" w14:textId="77777777" w:rsidR="0038216C" w:rsidRDefault="0038216C" w:rsidP="000C11E4">
      <w:r>
        <w:separator/>
      </w:r>
    </w:p>
  </w:footnote>
  <w:footnote w:type="continuationSeparator" w:id="0">
    <w:p w14:paraId="2636FF57" w14:textId="77777777" w:rsidR="0038216C" w:rsidRDefault="0038216C" w:rsidP="000C11E4">
      <w:r>
        <w:continuationSeparator/>
      </w:r>
    </w:p>
    <w:p w14:paraId="26EE6661" w14:textId="77777777" w:rsidR="0038216C" w:rsidRDefault="0038216C"/>
    <w:p w14:paraId="22DA4C71" w14:textId="77777777" w:rsidR="0038216C" w:rsidRDefault="0038216C" w:rsidP="009C23EE"/>
    <w:p w14:paraId="2BB33D2E" w14:textId="77777777" w:rsidR="0038216C" w:rsidRDefault="003821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B8E2D" w14:textId="77777777" w:rsidR="00EA7F50" w:rsidRDefault="00EA7F50"/>
  <w:p w14:paraId="6C59FDDB" w14:textId="77777777" w:rsidR="005B5DD7" w:rsidRDefault="005B5DD7"/>
  <w:p w14:paraId="536CAC86" w14:textId="77777777" w:rsidR="005B5DD7" w:rsidRDefault="005B5DD7" w:rsidP="009C23EE"/>
  <w:p w14:paraId="0B237529" w14:textId="77777777" w:rsidR="00C62F2C" w:rsidRDefault="00C62F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1CC5" w14:textId="77777777" w:rsidR="00E369E2" w:rsidRPr="00E369E2" w:rsidRDefault="00E369E2" w:rsidP="00210E96">
    <w:pPr>
      <w:framePr w:w="743" w:h="312" w:hRule="exact" w:wrap="around" w:vAnchor="text" w:hAnchor="page" w:x="3647" w:y="63"/>
    </w:pPr>
    <w:proofErr w:type="gramStart"/>
    <w:r w:rsidRPr="00E369E2">
      <w:t>page</w:t>
    </w:r>
    <w:proofErr w:type="gramEnd"/>
    <w:r w:rsidRPr="00E369E2">
      <w:t xml:space="preserve"> </w:t>
    </w:r>
    <w:r w:rsidRPr="00E369E2">
      <w:fldChar w:fldCharType="begin"/>
    </w:r>
    <w:r w:rsidRPr="00E369E2">
      <w:instrText xml:space="preserve">PAGE  </w:instrText>
    </w:r>
    <w:r w:rsidRPr="00E369E2">
      <w:fldChar w:fldCharType="separate"/>
    </w:r>
    <w:r w:rsidR="00F079BA">
      <w:rPr>
        <w:noProof/>
      </w:rPr>
      <w:t>12</w:t>
    </w:r>
    <w:r w:rsidRPr="00E369E2">
      <w:fldChar w:fldCharType="end"/>
    </w:r>
  </w:p>
  <w:sdt>
    <w:sdtPr>
      <w:id w:val="-1343167472"/>
      <w:docPartObj>
        <w:docPartGallery w:val="Page Numbers (Top of Page)"/>
        <w:docPartUnique/>
      </w:docPartObj>
    </w:sdtPr>
    <w:sdtEndPr/>
    <w:sdtContent>
      <w:p w14:paraId="1509B4FE" w14:textId="4CE75A94" w:rsidR="00E369E2" w:rsidRDefault="004F45D1" w:rsidP="00EA7F50">
        <w:pPr>
          <w:jc w:val="center"/>
        </w:pPr>
        <w:r>
          <w:rPr>
            <w:noProof/>
          </w:rPr>
          <w:drawing>
            <wp:anchor distT="0" distB="0" distL="114300" distR="114300" simplePos="0" relativeHeight="251666432" behindDoc="1" locked="0" layoutInCell="1" allowOverlap="1" wp14:anchorId="628AC631" wp14:editId="4206C1A0">
              <wp:simplePos x="0" y="0"/>
              <wp:positionH relativeFrom="column">
                <wp:posOffset>-331470</wp:posOffset>
              </wp:positionH>
              <wp:positionV relativeFrom="paragraph">
                <wp:posOffset>-159385</wp:posOffset>
              </wp:positionV>
              <wp:extent cx="1688400" cy="424800"/>
              <wp:effectExtent l="0" t="0" r="7620" b="0"/>
              <wp:wrapSquare wrapText="bothSides"/>
              <wp:docPr id="4" name="Image 4" descr="Une image contenant texte, clipart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 4" descr="Une image contenant texte, clipart&#10;&#10;Description générée automatiquement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8400" cy="4248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30713ED4" w14:textId="77777777" w:rsidR="00E369E2" w:rsidRDefault="00E369E2" w:rsidP="00E369E2">
    <w:pPr>
      <w:tabs>
        <w:tab w:val="left" w:pos="3267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33DE8" w14:textId="14A3D4D6" w:rsidR="00E20993" w:rsidRDefault="00CC1959" w:rsidP="00CC1959">
    <w:pPr>
      <w:ind w:firstLine="7655"/>
    </w:pPr>
    <w:r>
      <w:rPr>
        <w:noProof/>
      </w:rPr>
      <w:drawing>
        <wp:anchor distT="0" distB="0" distL="114300" distR="114300" simplePos="0" relativeHeight="251668480" behindDoc="1" locked="0" layoutInCell="1" allowOverlap="1" wp14:anchorId="6C28DDD2" wp14:editId="697BA6CF">
          <wp:simplePos x="0" y="0"/>
          <wp:positionH relativeFrom="page">
            <wp:posOffset>173990</wp:posOffset>
          </wp:positionH>
          <wp:positionV relativeFrom="page">
            <wp:posOffset>45085</wp:posOffset>
          </wp:positionV>
          <wp:extent cx="1799590" cy="1799590"/>
          <wp:effectExtent l="0" t="0" r="0" b="0"/>
          <wp:wrapNone/>
          <wp:docPr id="1468950299" name="Image 1468950299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7F50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693271A" wp14:editId="065006FC">
              <wp:simplePos x="0" y="0"/>
              <wp:positionH relativeFrom="column">
                <wp:posOffset>-550545</wp:posOffset>
              </wp:positionH>
              <wp:positionV relativeFrom="page">
                <wp:posOffset>7846060</wp:posOffset>
              </wp:positionV>
              <wp:extent cx="2286000" cy="1955800"/>
              <wp:effectExtent l="0" t="0" r="0" b="635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0" cy="1955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C572A759-6A51-4108-AA02-DFA0A04FC94B}">
                          <ma14:wrappingTextBoxFlag xmlns:pic="http://schemas.openxmlformats.org/drawingml/2006/picture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461E5E" w14:textId="77777777" w:rsidR="00EA7F50" w:rsidRDefault="00EA7F50" w:rsidP="00EA7F50">
                          <w:pPr>
                            <w:rPr>
                              <w:color w:val="1A2362"/>
                            </w:rPr>
                          </w:pPr>
                        </w:p>
                        <w:p w14:paraId="3F07A43C" w14:textId="77777777" w:rsidR="00EA7F50" w:rsidRDefault="00EA7F50" w:rsidP="00EA7F50">
                          <w:pPr>
                            <w:rPr>
                              <w:color w:val="1A2362"/>
                            </w:rPr>
                          </w:pPr>
                        </w:p>
                        <w:p w14:paraId="23347275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Réseau CANOPÉ</w:t>
                          </w:r>
                        </w:p>
                        <w:p w14:paraId="2E17B21F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</w:p>
                        <w:p w14:paraId="5E190AE7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1, avenue du Futuroscope</w:t>
                          </w:r>
                        </w:p>
                        <w:p w14:paraId="01C4303D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Bâtiment @4 – Téléport 1</w:t>
                          </w:r>
                        </w:p>
                        <w:p w14:paraId="5E7B5259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CS 80158</w:t>
                          </w:r>
                        </w:p>
                        <w:p w14:paraId="3C131765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86961 FUTUROSCOPE Cedex</w:t>
                          </w:r>
                        </w:p>
                        <w:p w14:paraId="43756039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</w:p>
                        <w:p w14:paraId="08F93F14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Établissement public national à caractère administratif régi par les</w:t>
                          </w:r>
                          <w:r w:rsidRPr="00813E86">
                            <w:rPr>
                              <w:color w:val="1A2362"/>
                            </w:rPr>
                            <w:t xml:space="preserve"> </w:t>
                          </w:r>
                          <w:r w:rsidRPr="00075558">
                            <w:rPr>
                              <w:rStyle w:val="stylegras"/>
                            </w:rPr>
                            <w:t xml:space="preserve">articles D 314-70 </w:t>
                          </w:r>
                        </w:p>
                        <w:p w14:paraId="5CF5A9F8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proofErr w:type="gramStart"/>
                          <w:r w:rsidRPr="00075558">
                            <w:rPr>
                              <w:rStyle w:val="stylegras"/>
                            </w:rPr>
                            <w:t>et</w:t>
                          </w:r>
                          <w:proofErr w:type="gramEnd"/>
                          <w:r w:rsidRPr="00075558">
                            <w:rPr>
                              <w:rStyle w:val="stylegras"/>
                            </w:rPr>
                            <w:t xml:space="preserve"> suivants du code de l’éducation</w:t>
                          </w:r>
                        </w:p>
                        <w:p w14:paraId="578688C7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</w:p>
                        <w:p w14:paraId="5F3A1388" w14:textId="77777777" w:rsidR="00EA7F50" w:rsidRPr="00075558" w:rsidRDefault="00EA7F50" w:rsidP="00EA7F50">
                          <w:pPr>
                            <w:rPr>
                              <w:rStyle w:val="stylegras"/>
                            </w:rPr>
                          </w:pPr>
                          <w:r w:rsidRPr="00075558">
                            <w:rPr>
                              <w:rStyle w:val="stylegras"/>
                            </w:rPr>
                            <w:t>Siret : n°18004301001485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93271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-43.35pt;margin-top:617.8pt;width:180pt;height:15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" filled="f" stroked="f" strokeweight=".5pt">
              <v:textbox>
                <w:txbxContent>
                  <w:p w14:paraId="0A461E5E" w14:textId="77777777" w:rsidR="00EA7F50" w:rsidRDefault="00EA7F50" w:rsidP="00EA7F50">
                    <w:pPr>
                      <w:rPr>
                        <w:color w:val="1A2362"/>
                      </w:rPr>
                    </w:pPr>
                  </w:p>
                  <w:p w14:paraId="3F07A43C" w14:textId="77777777" w:rsidR="00EA7F50" w:rsidRDefault="00EA7F50" w:rsidP="00EA7F50">
                    <w:pPr>
                      <w:rPr>
                        <w:color w:val="1A2362"/>
                      </w:rPr>
                    </w:pPr>
                  </w:p>
                  <w:p w14:paraId="23347275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Réseau CANOPÉ</w:t>
                    </w:r>
                  </w:p>
                  <w:p w14:paraId="2E17B21F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</w:p>
                  <w:p w14:paraId="5E190AE7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1, avenue du Futuroscope</w:t>
                    </w:r>
                  </w:p>
                  <w:p w14:paraId="01C4303D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Bâtiment @4 – Téléport 1</w:t>
                    </w:r>
                  </w:p>
                  <w:p w14:paraId="5E7B5259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CS 80158</w:t>
                    </w:r>
                  </w:p>
                  <w:p w14:paraId="3C131765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86961 FUTUROSCOPE Cedex</w:t>
                    </w:r>
                  </w:p>
                  <w:p w14:paraId="43756039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</w:p>
                  <w:p w14:paraId="08F93F14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Établissement public national à caractère administratif régi par les</w:t>
                    </w:r>
                    <w:r w:rsidRPr="00813E86">
                      <w:rPr>
                        <w:color w:val="1A2362"/>
                      </w:rPr>
                      <w:t xml:space="preserve"> </w:t>
                    </w:r>
                    <w:r w:rsidRPr="00075558">
                      <w:rPr>
                        <w:rStyle w:val="stylegras"/>
                      </w:rPr>
                      <w:t xml:space="preserve">articles D 314-70 </w:t>
                    </w:r>
                  </w:p>
                  <w:p w14:paraId="5CF5A9F8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proofErr w:type="gramStart"/>
                    <w:r w:rsidRPr="00075558">
                      <w:rPr>
                        <w:rStyle w:val="stylegras"/>
                      </w:rPr>
                      <w:t>et</w:t>
                    </w:r>
                    <w:proofErr w:type="gramEnd"/>
                    <w:r w:rsidRPr="00075558">
                      <w:rPr>
                        <w:rStyle w:val="stylegras"/>
                      </w:rPr>
                      <w:t xml:space="preserve"> suivants du code de l’éducation</w:t>
                    </w:r>
                  </w:p>
                  <w:p w14:paraId="578688C7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</w:p>
                  <w:p w14:paraId="5F3A1388" w14:textId="77777777" w:rsidR="00EA7F50" w:rsidRPr="00075558" w:rsidRDefault="00EA7F50" w:rsidP="00EA7F50">
                    <w:pPr>
                      <w:rPr>
                        <w:rStyle w:val="stylegras"/>
                      </w:rPr>
                    </w:pPr>
                    <w:r w:rsidRPr="00075558">
                      <w:rPr>
                        <w:rStyle w:val="stylegras"/>
                      </w:rPr>
                      <w:t>Siret : n°18004301001485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75193B">
      <w:rPr>
        <w:noProof/>
      </w:rPr>
      <w:drawing>
        <wp:inline distT="0" distB="0" distL="0" distR="0" wp14:anchorId="3F8087F8" wp14:editId="5127CA7B">
          <wp:extent cx="1549400" cy="949960"/>
          <wp:effectExtent l="0" t="0" r="0" b="2540"/>
          <wp:docPr id="3" name="Image 3" descr="Une image contenant texte, tableau de points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, tableau de points&#10;&#10;Description générée automatiquement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0118" cy="95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3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46F543C"/>
    <w:multiLevelType w:val="multilevel"/>
    <w:tmpl w:val="DDBC1066"/>
    <w:name w:val="CCP"/>
    <w:lvl w:ilvl="0">
      <w:start w:val="1"/>
      <w:numFmt w:val="decimal"/>
      <w:suff w:val="space"/>
      <w:lvlText w:val="ARTICLE %1."/>
      <w:lvlJc w:val="left"/>
      <w:pPr>
        <w:ind w:left="357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1067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suff w:val="space"/>
      <w:lvlText w:val="%1.%2.%3."/>
      <w:lvlJc w:val="left"/>
      <w:pPr>
        <w:ind w:left="1071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5" w15:restartNumberingAfterBreak="0">
    <w:nsid w:val="2CF15A3A"/>
    <w:multiLevelType w:val="hybridMultilevel"/>
    <w:tmpl w:val="14D0F02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E04652"/>
    <w:multiLevelType w:val="hybridMultilevel"/>
    <w:tmpl w:val="A3103E36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EB0E28"/>
    <w:multiLevelType w:val="hybridMultilevel"/>
    <w:tmpl w:val="4EFA40C0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2C8"/>
    <w:multiLevelType w:val="hybridMultilevel"/>
    <w:tmpl w:val="E4E26B1A"/>
    <w:lvl w:ilvl="0" w:tplc="811459B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C119D"/>
    <w:multiLevelType w:val="hybridMultilevel"/>
    <w:tmpl w:val="4EFA40C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1A13B7"/>
    <w:multiLevelType w:val="hybridMultilevel"/>
    <w:tmpl w:val="214CB7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0A0D0F"/>
    <w:multiLevelType w:val="hybridMultilevel"/>
    <w:tmpl w:val="514071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16221"/>
    <w:multiLevelType w:val="multilevel"/>
    <w:tmpl w:val="5FC4457C"/>
    <w:name w:val="CCP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0">
    <w:nsid w:val="68781584"/>
    <w:multiLevelType w:val="hybridMultilevel"/>
    <w:tmpl w:val="0D5CD1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E770D"/>
    <w:multiLevelType w:val="hybridMultilevel"/>
    <w:tmpl w:val="359ABFAA"/>
    <w:lvl w:ilvl="0" w:tplc="FFFFFFFF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3B04E8"/>
    <w:multiLevelType w:val="hybridMultilevel"/>
    <w:tmpl w:val="4EFA40C0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393455">
    <w:abstractNumId w:val="12"/>
  </w:num>
  <w:num w:numId="2" w16cid:durableId="1631326473">
    <w:abstractNumId w:val="8"/>
  </w:num>
  <w:num w:numId="3" w16cid:durableId="1459109496">
    <w:abstractNumId w:val="7"/>
  </w:num>
  <w:num w:numId="4" w16cid:durableId="754398806">
    <w:abstractNumId w:val="5"/>
  </w:num>
  <w:num w:numId="5" w16cid:durableId="2011718652">
    <w:abstractNumId w:val="10"/>
  </w:num>
  <w:num w:numId="6" w16cid:durableId="874737418">
    <w:abstractNumId w:val="11"/>
  </w:num>
  <w:num w:numId="7" w16cid:durableId="129370934">
    <w:abstractNumId w:val="6"/>
  </w:num>
  <w:num w:numId="8" w16cid:durableId="1830975420">
    <w:abstractNumId w:val="9"/>
  </w:num>
  <w:num w:numId="9" w16cid:durableId="1650329821">
    <w:abstractNumId w:val="15"/>
  </w:num>
  <w:num w:numId="10" w16cid:durableId="485633743">
    <w:abstractNumId w:val="13"/>
  </w:num>
  <w:num w:numId="11" w16cid:durableId="97458253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A5C"/>
    <w:rsid w:val="00002E6A"/>
    <w:rsid w:val="00003F31"/>
    <w:rsid w:val="000051FE"/>
    <w:rsid w:val="000110AC"/>
    <w:rsid w:val="000125ED"/>
    <w:rsid w:val="00012A94"/>
    <w:rsid w:val="000136AC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19CD"/>
    <w:rsid w:val="000525AC"/>
    <w:rsid w:val="000527C8"/>
    <w:rsid w:val="00052928"/>
    <w:rsid w:val="000543A1"/>
    <w:rsid w:val="00054814"/>
    <w:rsid w:val="000554E2"/>
    <w:rsid w:val="000556F2"/>
    <w:rsid w:val="0005697B"/>
    <w:rsid w:val="000608D9"/>
    <w:rsid w:val="00060FF4"/>
    <w:rsid w:val="0006175D"/>
    <w:rsid w:val="00061770"/>
    <w:rsid w:val="000713BD"/>
    <w:rsid w:val="00075558"/>
    <w:rsid w:val="00075876"/>
    <w:rsid w:val="000773BC"/>
    <w:rsid w:val="000777A3"/>
    <w:rsid w:val="00077A8A"/>
    <w:rsid w:val="00081B7F"/>
    <w:rsid w:val="00082219"/>
    <w:rsid w:val="00083F2F"/>
    <w:rsid w:val="00084672"/>
    <w:rsid w:val="00085961"/>
    <w:rsid w:val="000860ED"/>
    <w:rsid w:val="00092607"/>
    <w:rsid w:val="0009395D"/>
    <w:rsid w:val="000945FD"/>
    <w:rsid w:val="00094A8E"/>
    <w:rsid w:val="000A224E"/>
    <w:rsid w:val="000A54D3"/>
    <w:rsid w:val="000A6B47"/>
    <w:rsid w:val="000A6DCE"/>
    <w:rsid w:val="000A6F22"/>
    <w:rsid w:val="000B02D9"/>
    <w:rsid w:val="000B043C"/>
    <w:rsid w:val="000B21EE"/>
    <w:rsid w:val="000B23CE"/>
    <w:rsid w:val="000B4467"/>
    <w:rsid w:val="000B5230"/>
    <w:rsid w:val="000B641B"/>
    <w:rsid w:val="000C11E4"/>
    <w:rsid w:val="000C233F"/>
    <w:rsid w:val="000C4494"/>
    <w:rsid w:val="000C5E06"/>
    <w:rsid w:val="000C6D3D"/>
    <w:rsid w:val="000D02D6"/>
    <w:rsid w:val="000D109D"/>
    <w:rsid w:val="000D1928"/>
    <w:rsid w:val="000D5B6D"/>
    <w:rsid w:val="000D6AEF"/>
    <w:rsid w:val="000D7BF3"/>
    <w:rsid w:val="000E31A6"/>
    <w:rsid w:val="000E34AB"/>
    <w:rsid w:val="000E4749"/>
    <w:rsid w:val="000E4FB9"/>
    <w:rsid w:val="000E5371"/>
    <w:rsid w:val="000E714C"/>
    <w:rsid w:val="000F0E4B"/>
    <w:rsid w:val="000F2E18"/>
    <w:rsid w:val="00100749"/>
    <w:rsid w:val="00101AFC"/>
    <w:rsid w:val="001049AA"/>
    <w:rsid w:val="00105422"/>
    <w:rsid w:val="00105D6C"/>
    <w:rsid w:val="00106462"/>
    <w:rsid w:val="0010693B"/>
    <w:rsid w:val="00107DC8"/>
    <w:rsid w:val="0011112C"/>
    <w:rsid w:val="00112397"/>
    <w:rsid w:val="00112D9C"/>
    <w:rsid w:val="00114710"/>
    <w:rsid w:val="00116AB7"/>
    <w:rsid w:val="00116B5F"/>
    <w:rsid w:val="0012145D"/>
    <w:rsid w:val="00121EA0"/>
    <w:rsid w:val="0012572E"/>
    <w:rsid w:val="00126362"/>
    <w:rsid w:val="00130062"/>
    <w:rsid w:val="00130200"/>
    <w:rsid w:val="00130AFB"/>
    <w:rsid w:val="00131C3D"/>
    <w:rsid w:val="00134DC0"/>
    <w:rsid w:val="001351AB"/>
    <w:rsid w:val="001363A3"/>
    <w:rsid w:val="00142969"/>
    <w:rsid w:val="00142E06"/>
    <w:rsid w:val="001458D1"/>
    <w:rsid w:val="00150DB6"/>
    <w:rsid w:val="00150E2D"/>
    <w:rsid w:val="001533F0"/>
    <w:rsid w:val="00156900"/>
    <w:rsid w:val="00161692"/>
    <w:rsid w:val="00163983"/>
    <w:rsid w:val="00164E63"/>
    <w:rsid w:val="001659CE"/>
    <w:rsid w:val="00167832"/>
    <w:rsid w:val="00170DDD"/>
    <w:rsid w:val="00171036"/>
    <w:rsid w:val="00171EF8"/>
    <w:rsid w:val="0017368F"/>
    <w:rsid w:val="001818EC"/>
    <w:rsid w:val="0018290C"/>
    <w:rsid w:val="001834BC"/>
    <w:rsid w:val="001835D3"/>
    <w:rsid w:val="00184749"/>
    <w:rsid w:val="00187657"/>
    <w:rsid w:val="00190BA5"/>
    <w:rsid w:val="001953BF"/>
    <w:rsid w:val="001957C5"/>
    <w:rsid w:val="00195F23"/>
    <w:rsid w:val="001A0DDD"/>
    <w:rsid w:val="001A1095"/>
    <w:rsid w:val="001A2F6A"/>
    <w:rsid w:val="001A3CFE"/>
    <w:rsid w:val="001A4532"/>
    <w:rsid w:val="001A6835"/>
    <w:rsid w:val="001A746D"/>
    <w:rsid w:val="001B17EE"/>
    <w:rsid w:val="001B1F98"/>
    <w:rsid w:val="001B2DAD"/>
    <w:rsid w:val="001B69BC"/>
    <w:rsid w:val="001B7FA0"/>
    <w:rsid w:val="001C28D2"/>
    <w:rsid w:val="001C336D"/>
    <w:rsid w:val="001C36EB"/>
    <w:rsid w:val="001C3BFA"/>
    <w:rsid w:val="001C3E87"/>
    <w:rsid w:val="001C49D9"/>
    <w:rsid w:val="001D1DDB"/>
    <w:rsid w:val="001D5926"/>
    <w:rsid w:val="001E31E1"/>
    <w:rsid w:val="001E3607"/>
    <w:rsid w:val="001E5528"/>
    <w:rsid w:val="001E5A37"/>
    <w:rsid w:val="001E6776"/>
    <w:rsid w:val="001E6DDA"/>
    <w:rsid w:val="001F1246"/>
    <w:rsid w:val="001F1C48"/>
    <w:rsid w:val="001F4E0E"/>
    <w:rsid w:val="001F5798"/>
    <w:rsid w:val="001F5EA8"/>
    <w:rsid w:val="001F6923"/>
    <w:rsid w:val="001F70E5"/>
    <w:rsid w:val="002025AF"/>
    <w:rsid w:val="0020369E"/>
    <w:rsid w:val="0020700D"/>
    <w:rsid w:val="00210E96"/>
    <w:rsid w:val="00212B9E"/>
    <w:rsid w:val="00215521"/>
    <w:rsid w:val="00221EE2"/>
    <w:rsid w:val="00222737"/>
    <w:rsid w:val="002247E9"/>
    <w:rsid w:val="00224EB9"/>
    <w:rsid w:val="00230339"/>
    <w:rsid w:val="00231A45"/>
    <w:rsid w:val="00231C74"/>
    <w:rsid w:val="002339CF"/>
    <w:rsid w:val="00233D15"/>
    <w:rsid w:val="00235CFC"/>
    <w:rsid w:val="00236741"/>
    <w:rsid w:val="00242A6D"/>
    <w:rsid w:val="00242B03"/>
    <w:rsid w:val="0024563E"/>
    <w:rsid w:val="00246AAA"/>
    <w:rsid w:val="00247244"/>
    <w:rsid w:val="002518A5"/>
    <w:rsid w:val="00253C2C"/>
    <w:rsid w:val="002606B2"/>
    <w:rsid w:val="00261904"/>
    <w:rsid w:val="00264764"/>
    <w:rsid w:val="002651CA"/>
    <w:rsid w:val="00267B63"/>
    <w:rsid w:val="00272D23"/>
    <w:rsid w:val="00274806"/>
    <w:rsid w:val="00275E37"/>
    <w:rsid w:val="0027679F"/>
    <w:rsid w:val="00280FFF"/>
    <w:rsid w:val="00281FEF"/>
    <w:rsid w:val="00284288"/>
    <w:rsid w:val="00284859"/>
    <w:rsid w:val="00284D24"/>
    <w:rsid w:val="00284EBC"/>
    <w:rsid w:val="002900F9"/>
    <w:rsid w:val="0029097E"/>
    <w:rsid w:val="00292435"/>
    <w:rsid w:val="0029302A"/>
    <w:rsid w:val="002A3790"/>
    <w:rsid w:val="002A5469"/>
    <w:rsid w:val="002A7710"/>
    <w:rsid w:val="002B06DA"/>
    <w:rsid w:val="002B1049"/>
    <w:rsid w:val="002B1DAB"/>
    <w:rsid w:val="002B348C"/>
    <w:rsid w:val="002B48DE"/>
    <w:rsid w:val="002C2BC4"/>
    <w:rsid w:val="002C5994"/>
    <w:rsid w:val="002C5B76"/>
    <w:rsid w:val="002D0565"/>
    <w:rsid w:val="002D1A36"/>
    <w:rsid w:val="002D41F3"/>
    <w:rsid w:val="002D52AC"/>
    <w:rsid w:val="002D562B"/>
    <w:rsid w:val="002E4F77"/>
    <w:rsid w:val="002E5177"/>
    <w:rsid w:val="002E54D2"/>
    <w:rsid w:val="002F4219"/>
    <w:rsid w:val="002F6869"/>
    <w:rsid w:val="002F7946"/>
    <w:rsid w:val="002F7AFE"/>
    <w:rsid w:val="00300F01"/>
    <w:rsid w:val="00303D83"/>
    <w:rsid w:val="00304481"/>
    <w:rsid w:val="00305206"/>
    <w:rsid w:val="00305365"/>
    <w:rsid w:val="00310C73"/>
    <w:rsid w:val="003115A6"/>
    <w:rsid w:val="003116E0"/>
    <w:rsid w:val="00313149"/>
    <w:rsid w:val="003138C7"/>
    <w:rsid w:val="003142BF"/>
    <w:rsid w:val="00314A09"/>
    <w:rsid w:val="00322596"/>
    <w:rsid w:val="00325938"/>
    <w:rsid w:val="00325F07"/>
    <w:rsid w:val="0032725D"/>
    <w:rsid w:val="00327568"/>
    <w:rsid w:val="003314B3"/>
    <w:rsid w:val="00334AB7"/>
    <w:rsid w:val="003401C3"/>
    <w:rsid w:val="0034059A"/>
    <w:rsid w:val="00341096"/>
    <w:rsid w:val="00341F72"/>
    <w:rsid w:val="00343E20"/>
    <w:rsid w:val="00344668"/>
    <w:rsid w:val="003449EA"/>
    <w:rsid w:val="00344FC5"/>
    <w:rsid w:val="00351166"/>
    <w:rsid w:val="00357606"/>
    <w:rsid w:val="00360FFA"/>
    <w:rsid w:val="0036268A"/>
    <w:rsid w:val="00365C5B"/>
    <w:rsid w:val="00372A5C"/>
    <w:rsid w:val="00372CD0"/>
    <w:rsid w:val="003753AA"/>
    <w:rsid w:val="00375BCC"/>
    <w:rsid w:val="00377B20"/>
    <w:rsid w:val="0038072B"/>
    <w:rsid w:val="0038216C"/>
    <w:rsid w:val="003821B1"/>
    <w:rsid w:val="00383D58"/>
    <w:rsid w:val="0038510D"/>
    <w:rsid w:val="00385AC7"/>
    <w:rsid w:val="003866B0"/>
    <w:rsid w:val="00390945"/>
    <w:rsid w:val="0039099E"/>
    <w:rsid w:val="003927BE"/>
    <w:rsid w:val="00392C4E"/>
    <w:rsid w:val="00392C53"/>
    <w:rsid w:val="00395068"/>
    <w:rsid w:val="003A2CAD"/>
    <w:rsid w:val="003A5792"/>
    <w:rsid w:val="003A6877"/>
    <w:rsid w:val="003A6B9F"/>
    <w:rsid w:val="003A6F31"/>
    <w:rsid w:val="003A74EE"/>
    <w:rsid w:val="003A76CB"/>
    <w:rsid w:val="003B2435"/>
    <w:rsid w:val="003B4E8A"/>
    <w:rsid w:val="003B6F77"/>
    <w:rsid w:val="003B781F"/>
    <w:rsid w:val="003C30CC"/>
    <w:rsid w:val="003C53DD"/>
    <w:rsid w:val="003D0A43"/>
    <w:rsid w:val="003E09AE"/>
    <w:rsid w:val="003E0DED"/>
    <w:rsid w:val="003E20FC"/>
    <w:rsid w:val="003E25C7"/>
    <w:rsid w:val="003E4A5D"/>
    <w:rsid w:val="003E6B54"/>
    <w:rsid w:val="003F0EBD"/>
    <w:rsid w:val="003F3450"/>
    <w:rsid w:val="003F6CD0"/>
    <w:rsid w:val="003F6FCD"/>
    <w:rsid w:val="003F7654"/>
    <w:rsid w:val="004032FA"/>
    <w:rsid w:val="00403DB2"/>
    <w:rsid w:val="004040CC"/>
    <w:rsid w:val="004063CE"/>
    <w:rsid w:val="004072FB"/>
    <w:rsid w:val="00407E23"/>
    <w:rsid w:val="00415155"/>
    <w:rsid w:val="0041528B"/>
    <w:rsid w:val="00415CD6"/>
    <w:rsid w:val="0041745E"/>
    <w:rsid w:val="00425195"/>
    <w:rsid w:val="004321F9"/>
    <w:rsid w:val="00435A3E"/>
    <w:rsid w:val="004374BC"/>
    <w:rsid w:val="00437915"/>
    <w:rsid w:val="004429F2"/>
    <w:rsid w:val="00444EFA"/>
    <w:rsid w:val="00445708"/>
    <w:rsid w:val="004459B7"/>
    <w:rsid w:val="00446B82"/>
    <w:rsid w:val="004500B7"/>
    <w:rsid w:val="00450701"/>
    <w:rsid w:val="00450EFF"/>
    <w:rsid w:val="00453BBB"/>
    <w:rsid w:val="004554A7"/>
    <w:rsid w:val="004575F6"/>
    <w:rsid w:val="00457EA1"/>
    <w:rsid w:val="0046098E"/>
    <w:rsid w:val="00461B58"/>
    <w:rsid w:val="004648DA"/>
    <w:rsid w:val="0046602E"/>
    <w:rsid w:val="0046758A"/>
    <w:rsid w:val="00473AF7"/>
    <w:rsid w:val="00477993"/>
    <w:rsid w:val="00480751"/>
    <w:rsid w:val="004809DC"/>
    <w:rsid w:val="004838F3"/>
    <w:rsid w:val="0048584A"/>
    <w:rsid w:val="00494762"/>
    <w:rsid w:val="00495599"/>
    <w:rsid w:val="00495A17"/>
    <w:rsid w:val="00497801"/>
    <w:rsid w:val="004B1835"/>
    <w:rsid w:val="004B3A73"/>
    <w:rsid w:val="004B56AA"/>
    <w:rsid w:val="004C3E45"/>
    <w:rsid w:val="004C6081"/>
    <w:rsid w:val="004D7D4B"/>
    <w:rsid w:val="004E2B4A"/>
    <w:rsid w:val="004E45E1"/>
    <w:rsid w:val="004E629A"/>
    <w:rsid w:val="004F235C"/>
    <w:rsid w:val="004F3170"/>
    <w:rsid w:val="004F3919"/>
    <w:rsid w:val="004F45D1"/>
    <w:rsid w:val="004F6923"/>
    <w:rsid w:val="004F6BB4"/>
    <w:rsid w:val="00500773"/>
    <w:rsid w:val="00504BAA"/>
    <w:rsid w:val="00507142"/>
    <w:rsid w:val="0051075B"/>
    <w:rsid w:val="00510791"/>
    <w:rsid w:val="00510E17"/>
    <w:rsid w:val="005116E3"/>
    <w:rsid w:val="00512573"/>
    <w:rsid w:val="005134F6"/>
    <w:rsid w:val="00514AE9"/>
    <w:rsid w:val="00514CDE"/>
    <w:rsid w:val="0051627F"/>
    <w:rsid w:val="00516BB3"/>
    <w:rsid w:val="0051712C"/>
    <w:rsid w:val="00522454"/>
    <w:rsid w:val="00523058"/>
    <w:rsid w:val="00527614"/>
    <w:rsid w:val="00532779"/>
    <w:rsid w:val="00535904"/>
    <w:rsid w:val="00536FEB"/>
    <w:rsid w:val="00537282"/>
    <w:rsid w:val="00537B4E"/>
    <w:rsid w:val="00537E97"/>
    <w:rsid w:val="0054140D"/>
    <w:rsid w:val="00544F10"/>
    <w:rsid w:val="00545CF2"/>
    <w:rsid w:val="00546747"/>
    <w:rsid w:val="00546864"/>
    <w:rsid w:val="00547414"/>
    <w:rsid w:val="005479C1"/>
    <w:rsid w:val="00550549"/>
    <w:rsid w:val="005505A7"/>
    <w:rsid w:val="00550C48"/>
    <w:rsid w:val="0055105F"/>
    <w:rsid w:val="005514DF"/>
    <w:rsid w:val="00552207"/>
    <w:rsid w:val="00552D39"/>
    <w:rsid w:val="00555508"/>
    <w:rsid w:val="00561F04"/>
    <w:rsid w:val="00562CC1"/>
    <w:rsid w:val="00563640"/>
    <w:rsid w:val="00566AD0"/>
    <w:rsid w:val="005742C8"/>
    <w:rsid w:val="0057468E"/>
    <w:rsid w:val="00574BFB"/>
    <w:rsid w:val="00576F8E"/>
    <w:rsid w:val="00581AE5"/>
    <w:rsid w:val="00591AD5"/>
    <w:rsid w:val="005926FD"/>
    <w:rsid w:val="00593D0B"/>
    <w:rsid w:val="00596919"/>
    <w:rsid w:val="0059765D"/>
    <w:rsid w:val="005A154E"/>
    <w:rsid w:val="005A23CB"/>
    <w:rsid w:val="005A2F00"/>
    <w:rsid w:val="005A5034"/>
    <w:rsid w:val="005B0701"/>
    <w:rsid w:val="005B35BD"/>
    <w:rsid w:val="005B527E"/>
    <w:rsid w:val="005B5DD7"/>
    <w:rsid w:val="005C1663"/>
    <w:rsid w:val="005C27F6"/>
    <w:rsid w:val="005C281C"/>
    <w:rsid w:val="005C39E3"/>
    <w:rsid w:val="005C65DB"/>
    <w:rsid w:val="005C7BA8"/>
    <w:rsid w:val="005C7EF8"/>
    <w:rsid w:val="005D4B88"/>
    <w:rsid w:val="005D5392"/>
    <w:rsid w:val="005D6720"/>
    <w:rsid w:val="005E4047"/>
    <w:rsid w:val="005E64F4"/>
    <w:rsid w:val="005F0444"/>
    <w:rsid w:val="005F33E0"/>
    <w:rsid w:val="005F384F"/>
    <w:rsid w:val="005F52AE"/>
    <w:rsid w:val="006033A0"/>
    <w:rsid w:val="00603C6F"/>
    <w:rsid w:val="00604B9F"/>
    <w:rsid w:val="006110B1"/>
    <w:rsid w:val="0061120D"/>
    <w:rsid w:val="00615C37"/>
    <w:rsid w:val="00623444"/>
    <w:rsid w:val="00624F0A"/>
    <w:rsid w:val="006264F5"/>
    <w:rsid w:val="00626D10"/>
    <w:rsid w:val="006275CE"/>
    <w:rsid w:val="00627FF0"/>
    <w:rsid w:val="00630D7F"/>
    <w:rsid w:val="0063144D"/>
    <w:rsid w:val="00633598"/>
    <w:rsid w:val="00635B74"/>
    <w:rsid w:val="00636923"/>
    <w:rsid w:val="00640B96"/>
    <w:rsid w:val="00642B11"/>
    <w:rsid w:val="006430C8"/>
    <w:rsid w:val="006437A8"/>
    <w:rsid w:val="00645D58"/>
    <w:rsid w:val="00652A09"/>
    <w:rsid w:val="00654999"/>
    <w:rsid w:val="00660DE2"/>
    <w:rsid w:val="00663E58"/>
    <w:rsid w:val="0066594E"/>
    <w:rsid w:val="0066718D"/>
    <w:rsid w:val="00667F29"/>
    <w:rsid w:val="00671E5D"/>
    <w:rsid w:val="00675655"/>
    <w:rsid w:val="006766B8"/>
    <w:rsid w:val="006772FC"/>
    <w:rsid w:val="006775A8"/>
    <w:rsid w:val="006777B3"/>
    <w:rsid w:val="00682709"/>
    <w:rsid w:val="00686109"/>
    <w:rsid w:val="00691C86"/>
    <w:rsid w:val="00695034"/>
    <w:rsid w:val="006A27F3"/>
    <w:rsid w:val="006A2A19"/>
    <w:rsid w:val="006A5FC7"/>
    <w:rsid w:val="006B13A4"/>
    <w:rsid w:val="006B1E20"/>
    <w:rsid w:val="006B4886"/>
    <w:rsid w:val="006B4FAB"/>
    <w:rsid w:val="006B5BCE"/>
    <w:rsid w:val="006C03F8"/>
    <w:rsid w:val="006C123F"/>
    <w:rsid w:val="006C27E2"/>
    <w:rsid w:val="006C4DBB"/>
    <w:rsid w:val="006C559F"/>
    <w:rsid w:val="006C5F18"/>
    <w:rsid w:val="006C65EE"/>
    <w:rsid w:val="006C70BE"/>
    <w:rsid w:val="006C7510"/>
    <w:rsid w:val="006D03C1"/>
    <w:rsid w:val="006D431F"/>
    <w:rsid w:val="006E2041"/>
    <w:rsid w:val="006E27A8"/>
    <w:rsid w:val="006E47EC"/>
    <w:rsid w:val="006F214D"/>
    <w:rsid w:val="006F44F0"/>
    <w:rsid w:val="006F7D01"/>
    <w:rsid w:val="00702560"/>
    <w:rsid w:val="007026E8"/>
    <w:rsid w:val="0070373C"/>
    <w:rsid w:val="00704F43"/>
    <w:rsid w:val="00711478"/>
    <w:rsid w:val="00711503"/>
    <w:rsid w:val="00713A0A"/>
    <w:rsid w:val="00717566"/>
    <w:rsid w:val="007176C4"/>
    <w:rsid w:val="00720156"/>
    <w:rsid w:val="007205BC"/>
    <w:rsid w:val="0072307D"/>
    <w:rsid w:val="00726569"/>
    <w:rsid w:val="0073175C"/>
    <w:rsid w:val="0073236D"/>
    <w:rsid w:val="00736670"/>
    <w:rsid w:val="00741355"/>
    <w:rsid w:val="007415B7"/>
    <w:rsid w:val="007430DD"/>
    <w:rsid w:val="0074369B"/>
    <w:rsid w:val="00745D4A"/>
    <w:rsid w:val="00751277"/>
    <w:rsid w:val="0075193B"/>
    <w:rsid w:val="00752467"/>
    <w:rsid w:val="00754756"/>
    <w:rsid w:val="00763339"/>
    <w:rsid w:val="00763905"/>
    <w:rsid w:val="00764CFC"/>
    <w:rsid w:val="00765DA1"/>
    <w:rsid w:val="007739F4"/>
    <w:rsid w:val="00774AD7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C44"/>
    <w:rsid w:val="007C7F8C"/>
    <w:rsid w:val="007D0264"/>
    <w:rsid w:val="007D1BFF"/>
    <w:rsid w:val="007D6D29"/>
    <w:rsid w:val="007E1A51"/>
    <w:rsid w:val="007E2D6A"/>
    <w:rsid w:val="007E41C9"/>
    <w:rsid w:val="007E4577"/>
    <w:rsid w:val="007E543C"/>
    <w:rsid w:val="007E5950"/>
    <w:rsid w:val="007F0337"/>
    <w:rsid w:val="007F494B"/>
    <w:rsid w:val="008020C0"/>
    <w:rsid w:val="008110BA"/>
    <w:rsid w:val="00811648"/>
    <w:rsid w:val="008134AE"/>
    <w:rsid w:val="00814414"/>
    <w:rsid w:val="00817A5C"/>
    <w:rsid w:val="0082356B"/>
    <w:rsid w:val="008312E9"/>
    <w:rsid w:val="00832089"/>
    <w:rsid w:val="008323CA"/>
    <w:rsid w:val="00833533"/>
    <w:rsid w:val="008422BA"/>
    <w:rsid w:val="00842AB6"/>
    <w:rsid w:val="00842F0D"/>
    <w:rsid w:val="008443F1"/>
    <w:rsid w:val="00844D33"/>
    <w:rsid w:val="008471D9"/>
    <w:rsid w:val="00850713"/>
    <w:rsid w:val="00855395"/>
    <w:rsid w:val="00866E64"/>
    <w:rsid w:val="0086700B"/>
    <w:rsid w:val="00867CD2"/>
    <w:rsid w:val="0087057E"/>
    <w:rsid w:val="008709D7"/>
    <w:rsid w:val="00872A9F"/>
    <w:rsid w:val="00872AE9"/>
    <w:rsid w:val="0088141F"/>
    <w:rsid w:val="00881E23"/>
    <w:rsid w:val="00882275"/>
    <w:rsid w:val="0088348B"/>
    <w:rsid w:val="0088567E"/>
    <w:rsid w:val="00890488"/>
    <w:rsid w:val="00892C2D"/>
    <w:rsid w:val="00895576"/>
    <w:rsid w:val="008A0AD1"/>
    <w:rsid w:val="008A179A"/>
    <w:rsid w:val="008A63CB"/>
    <w:rsid w:val="008B080E"/>
    <w:rsid w:val="008B2571"/>
    <w:rsid w:val="008B4795"/>
    <w:rsid w:val="008B6A57"/>
    <w:rsid w:val="008C1322"/>
    <w:rsid w:val="008C5918"/>
    <w:rsid w:val="008C706B"/>
    <w:rsid w:val="008F0481"/>
    <w:rsid w:val="008F2019"/>
    <w:rsid w:val="008F4CBE"/>
    <w:rsid w:val="008F7662"/>
    <w:rsid w:val="00900272"/>
    <w:rsid w:val="009003C7"/>
    <w:rsid w:val="009113B2"/>
    <w:rsid w:val="009122CA"/>
    <w:rsid w:val="00915B17"/>
    <w:rsid w:val="00920C1A"/>
    <w:rsid w:val="0092177E"/>
    <w:rsid w:val="009257A9"/>
    <w:rsid w:val="0092597B"/>
    <w:rsid w:val="00927858"/>
    <w:rsid w:val="00927E6B"/>
    <w:rsid w:val="00930734"/>
    <w:rsid w:val="0093135D"/>
    <w:rsid w:val="0093190C"/>
    <w:rsid w:val="00931CE3"/>
    <w:rsid w:val="00933147"/>
    <w:rsid w:val="0093483F"/>
    <w:rsid w:val="0093622F"/>
    <w:rsid w:val="00944150"/>
    <w:rsid w:val="00945323"/>
    <w:rsid w:val="00947D5A"/>
    <w:rsid w:val="009521F6"/>
    <w:rsid w:val="009546AA"/>
    <w:rsid w:val="00954D4E"/>
    <w:rsid w:val="009565B8"/>
    <w:rsid w:val="00956D7D"/>
    <w:rsid w:val="009575DA"/>
    <w:rsid w:val="0096110F"/>
    <w:rsid w:val="00961402"/>
    <w:rsid w:val="00963CD8"/>
    <w:rsid w:val="00964FE5"/>
    <w:rsid w:val="0096515D"/>
    <w:rsid w:val="00967F4B"/>
    <w:rsid w:val="00971453"/>
    <w:rsid w:val="009727AD"/>
    <w:rsid w:val="00972FDC"/>
    <w:rsid w:val="009766CA"/>
    <w:rsid w:val="00977A20"/>
    <w:rsid w:val="009803C6"/>
    <w:rsid w:val="00980DB0"/>
    <w:rsid w:val="0098231D"/>
    <w:rsid w:val="0098580F"/>
    <w:rsid w:val="0099103E"/>
    <w:rsid w:val="00992709"/>
    <w:rsid w:val="009942BB"/>
    <w:rsid w:val="009A2298"/>
    <w:rsid w:val="009A2DD1"/>
    <w:rsid w:val="009A3052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3EE"/>
    <w:rsid w:val="009C4704"/>
    <w:rsid w:val="009C5099"/>
    <w:rsid w:val="009C5598"/>
    <w:rsid w:val="009D1C15"/>
    <w:rsid w:val="009D2DFF"/>
    <w:rsid w:val="009D4203"/>
    <w:rsid w:val="009D50C7"/>
    <w:rsid w:val="009E1B55"/>
    <w:rsid w:val="009E2C0B"/>
    <w:rsid w:val="009F147A"/>
    <w:rsid w:val="009F28FB"/>
    <w:rsid w:val="009F31FE"/>
    <w:rsid w:val="009F488D"/>
    <w:rsid w:val="009F5CD2"/>
    <w:rsid w:val="00A01C41"/>
    <w:rsid w:val="00A050FC"/>
    <w:rsid w:val="00A07929"/>
    <w:rsid w:val="00A129B8"/>
    <w:rsid w:val="00A15DC6"/>
    <w:rsid w:val="00A17CE0"/>
    <w:rsid w:val="00A237DE"/>
    <w:rsid w:val="00A23B4A"/>
    <w:rsid w:val="00A24E83"/>
    <w:rsid w:val="00A256AF"/>
    <w:rsid w:val="00A3036B"/>
    <w:rsid w:val="00A3493F"/>
    <w:rsid w:val="00A36AE6"/>
    <w:rsid w:val="00A41CA6"/>
    <w:rsid w:val="00A4214A"/>
    <w:rsid w:val="00A439FF"/>
    <w:rsid w:val="00A45D54"/>
    <w:rsid w:val="00A50829"/>
    <w:rsid w:val="00A51884"/>
    <w:rsid w:val="00A5386B"/>
    <w:rsid w:val="00A55037"/>
    <w:rsid w:val="00A5554A"/>
    <w:rsid w:val="00A60B51"/>
    <w:rsid w:val="00A62730"/>
    <w:rsid w:val="00A62DD5"/>
    <w:rsid w:val="00A638FE"/>
    <w:rsid w:val="00A6423E"/>
    <w:rsid w:val="00A64C7E"/>
    <w:rsid w:val="00A65D1C"/>
    <w:rsid w:val="00A66807"/>
    <w:rsid w:val="00A70132"/>
    <w:rsid w:val="00A70794"/>
    <w:rsid w:val="00A72B4D"/>
    <w:rsid w:val="00A73ED7"/>
    <w:rsid w:val="00A7614B"/>
    <w:rsid w:val="00A76C4A"/>
    <w:rsid w:val="00A8144D"/>
    <w:rsid w:val="00A824CF"/>
    <w:rsid w:val="00A82DDE"/>
    <w:rsid w:val="00A840BA"/>
    <w:rsid w:val="00A8419C"/>
    <w:rsid w:val="00A84B69"/>
    <w:rsid w:val="00A90F44"/>
    <w:rsid w:val="00A929B1"/>
    <w:rsid w:val="00A94624"/>
    <w:rsid w:val="00A9606A"/>
    <w:rsid w:val="00A968DC"/>
    <w:rsid w:val="00AA09F2"/>
    <w:rsid w:val="00AA1CD9"/>
    <w:rsid w:val="00AA1E7E"/>
    <w:rsid w:val="00AA66F2"/>
    <w:rsid w:val="00AA7CB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3FD1"/>
    <w:rsid w:val="00AD7E96"/>
    <w:rsid w:val="00AE2053"/>
    <w:rsid w:val="00AE7B19"/>
    <w:rsid w:val="00AF0088"/>
    <w:rsid w:val="00AF07CF"/>
    <w:rsid w:val="00AF0814"/>
    <w:rsid w:val="00AF30E7"/>
    <w:rsid w:val="00AF59BD"/>
    <w:rsid w:val="00AF6BDF"/>
    <w:rsid w:val="00AF789A"/>
    <w:rsid w:val="00B02556"/>
    <w:rsid w:val="00B02ED4"/>
    <w:rsid w:val="00B041D8"/>
    <w:rsid w:val="00B05852"/>
    <w:rsid w:val="00B079CB"/>
    <w:rsid w:val="00B1174C"/>
    <w:rsid w:val="00B12898"/>
    <w:rsid w:val="00B14B26"/>
    <w:rsid w:val="00B215DF"/>
    <w:rsid w:val="00B219A9"/>
    <w:rsid w:val="00B220A2"/>
    <w:rsid w:val="00B24D7F"/>
    <w:rsid w:val="00B252D2"/>
    <w:rsid w:val="00B3007F"/>
    <w:rsid w:val="00B317A4"/>
    <w:rsid w:val="00B31A24"/>
    <w:rsid w:val="00B32BE9"/>
    <w:rsid w:val="00B32C4B"/>
    <w:rsid w:val="00B33C07"/>
    <w:rsid w:val="00B3501B"/>
    <w:rsid w:val="00B36C32"/>
    <w:rsid w:val="00B36EAA"/>
    <w:rsid w:val="00B41027"/>
    <w:rsid w:val="00B430B9"/>
    <w:rsid w:val="00B43709"/>
    <w:rsid w:val="00B474DE"/>
    <w:rsid w:val="00B51ABD"/>
    <w:rsid w:val="00B54E43"/>
    <w:rsid w:val="00B55B46"/>
    <w:rsid w:val="00B56C91"/>
    <w:rsid w:val="00B6039A"/>
    <w:rsid w:val="00B613D1"/>
    <w:rsid w:val="00B6229F"/>
    <w:rsid w:val="00B6268F"/>
    <w:rsid w:val="00B65946"/>
    <w:rsid w:val="00B66428"/>
    <w:rsid w:val="00B67967"/>
    <w:rsid w:val="00B7159B"/>
    <w:rsid w:val="00B77BEF"/>
    <w:rsid w:val="00B8223B"/>
    <w:rsid w:val="00B8526B"/>
    <w:rsid w:val="00B9219B"/>
    <w:rsid w:val="00B94325"/>
    <w:rsid w:val="00B95884"/>
    <w:rsid w:val="00B96C47"/>
    <w:rsid w:val="00B96E0C"/>
    <w:rsid w:val="00B97107"/>
    <w:rsid w:val="00B973EA"/>
    <w:rsid w:val="00B97A31"/>
    <w:rsid w:val="00BA13ED"/>
    <w:rsid w:val="00BA1D82"/>
    <w:rsid w:val="00BA1E8B"/>
    <w:rsid w:val="00BA3CAE"/>
    <w:rsid w:val="00BA4040"/>
    <w:rsid w:val="00BA5376"/>
    <w:rsid w:val="00BA5A82"/>
    <w:rsid w:val="00BA711B"/>
    <w:rsid w:val="00BB0AA5"/>
    <w:rsid w:val="00BB16B8"/>
    <w:rsid w:val="00BB1B63"/>
    <w:rsid w:val="00BB3744"/>
    <w:rsid w:val="00BB37B7"/>
    <w:rsid w:val="00BC03BB"/>
    <w:rsid w:val="00BC2A4E"/>
    <w:rsid w:val="00BC3496"/>
    <w:rsid w:val="00BC4B03"/>
    <w:rsid w:val="00BD1729"/>
    <w:rsid w:val="00BD76F2"/>
    <w:rsid w:val="00BD7F5E"/>
    <w:rsid w:val="00BE0325"/>
    <w:rsid w:val="00BE1815"/>
    <w:rsid w:val="00BE61C2"/>
    <w:rsid w:val="00BE76BB"/>
    <w:rsid w:val="00BF3272"/>
    <w:rsid w:val="00BF48C3"/>
    <w:rsid w:val="00BF4B6A"/>
    <w:rsid w:val="00BF66B7"/>
    <w:rsid w:val="00BF747C"/>
    <w:rsid w:val="00C00B82"/>
    <w:rsid w:val="00C02870"/>
    <w:rsid w:val="00C0623C"/>
    <w:rsid w:val="00C0793B"/>
    <w:rsid w:val="00C106E7"/>
    <w:rsid w:val="00C11C6E"/>
    <w:rsid w:val="00C12CD4"/>
    <w:rsid w:val="00C14761"/>
    <w:rsid w:val="00C174E4"/>
    <w:rsid w:val="00C278C1"/>
    <w:rsid w:val="00C3185F"/>
    <w:rsid w:val="00C33E96"/>
    <w:rsid w:val="00C35DCC"/>
    <w:rsid w:val="00C37E23"/>
    <w:rsid w:val="00C41BA9"/>
    <w:rsid w:val="00C420F8"/>
    <w:rsid w:val="00C44554"/>
    <w:rsid w:val="00C469E8"/>
    <w:rsid w:val="00C4798D"/>
    <w:rsid w:val="00C50071"/>
    <w:rsid w:val="00C5014B"/>
    <w:rsid w:val="00C54B7B"/>
    <w:rsid w:val="00C5619F"/>
    <w:rsid w:val="00C572B6"/>
    <w:rsid w:val="00C57353"/>
    <w:rsid w:val="00C62F2C"/>
    <w:rsid w:val="00C63A44"/>
    <w:rsid w:val="00C64D1E"/>
    <w:rsid w:val="00C662D7"/>
    <w:rsid w:val="00C70313"/>
    <w:rsid w:val="00C71508"/>
    <w:rsid w:val="00C72829"/>
    <w:rsid w:val="00C773A9"/>
    <w:rsid w:val="00C82A50"/>
    <w:rsid w:val="00C82AEC"/>
    <w:rsid w:val="00C87D3E"/>
    <w:rsid w:val="00C90113"/>
    <w:rsid w:val="00C933E8"/>
    <w:rsid w:val="00C93910"/>
    <w:rsid w:val="00C96EC2"/>
    <w:rsid w:val="00C9762A"/>
    <w:rsid w:val="00C97796"/>
    <w:rsid w:val="00CA03DE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C126E"/>
    <w:rsid w:val="00CC1959"/>
    <w:rsid w:val="00CC2F18"/>
    <w:rsid w:val="00CC3FFB"/>
    <w:rsid w:val="00CC4277"/>
    <w:rsid w:val="00CC42EA"/>
    <w:rsid w:val="00CC54DF"/>
    <w:rsid w:val="00CC6960"/>
    <w:rsid w:val="00CD0C54"/>
    <w:rsid w:val="00CE0182"/>
    <w:rsid w:val="00CE0FEA"/>
    <w:rsid w:val="00CE1215"/>
    <w:rsid w:val="00CE141F"/>
    <w:rsid w:val="00CE36D6"/>
    <w:rsid w:val="00CE4CA3"/>
    <w:rsid w:val="00CF1BF7"/>
    <w:rsid w:val="00CF5459"/>
    <w:rsid w:val="00D00EB6"/>
    <w:rsid w:val="00D02084"/>
    <w:rsid w:val="00D02B88"/>
    <w:rsid w:val="00D05CE4"/>
    <w:rsid w:val="00D064AC"/>
    <w:rsid w:val="00D15E2E"/>
    <w:rsid w:val="00D20648"/>
    <w:rsid w:val="00D2092E"/>
    <w:rsid w:val="00D20B7D"/>
    <w:rsid w:val="00D210C5"/>
    <w:rsid w:val="00D21425"/>
    <w:rsid w:val="00D21FAC"/>
    <w:rsid w:val="00D2213C"/>
    <w:rsid w:val="00D2251E"/>
    <w:rsid w:val="00D30CDC"/>
    <w:rsid w:val="00D31EAC"/>
    <w:rsid w:val="00D33345"/>
    <w:rsid w:val="00D352E1"/>
    <w:rsid w:val="00D37BBC"/>
    <w:rsid w:val="00D4568B"/>
    <w:rsid w:val="00D467A5"/>
    <w:rsid w:val="00D46C2D"/>
    <w:rsid w:val="00D46D04"/>
    <w:rsid w:val="00D5324D"/>
    <w:rsid w:val="00D5712B"/>
    <w:rsid w:val="00D57939"/>
    <w:rsid w:val="00D57BAC"/>
    <w:rsid w:val="00D60704"/>
    <w:rsid w:val="00D6256C"/>
    <w:rsid w:val="00D65524"/>
    <w:rsid w:val="00D65F2F"/>
    <w:rsid w:val="00D702D8"/>
    <w:rsid w:val="00D702EB"/>
    <w:rsid w:val="00D744FA"/>
    <w:rsid w:val="00D75A0B"/>
    <w:rsid w:val="00D77071"/>
    <w:rsid w:val="00D771FB"/>
    <w:rsid w:val="00D77489"/>
    <w:rsid w:val="00D836E2"/>
    <w:rsid w:val="00D85D92"/>
    <w:rsid w:val="00D93329"/>
    <w:rsid w:val="00D94205"/>
    <w:rsid w:val="00D942F5"/>
    <w:rsid w:val="00DA1A2A"/>
    <w:rsid w:val="00DA3FA8"/>
    <w:rsid w:val="00DA51C8"/>
    <w:rsid w:val="00DA7811"/>
    <w:rsid w:val="00DB2408"/>
    <w:rsid w:val="00DB2A73"/>
    <w:rsid w:val="00DB44AC"/>
    <w:rsid w:val="00DC01E1"/>
    <w:rsid w:val="00DC57EA"/>
    <w:rsid w:val="00DD013A"/>
    <w:rsid w:val="00DD7330"/>
    <w:rsid w:val="00DE164C"/>
    <w:rsid w:val="00DE2272"/>
    <w:rsid w:val="00DE2A0B"/>
    <w:rsid w:val="00DE2A16"/>
    <w:rsid w:val="00DE2F91"/>
    <w:rsid w:val="00DE306E"/>
    <w:rsid w:val="00DE36FD"/>
    <w:rsid w:val="00DE555B"/>
    <w:rsid w:val="00DF0A42"/>
    <w:rsid w:val="00DF1B75"/>
    <w:rsid w:val="00DF3E78"/>
    <w:rsid w:val="00DF49D3"/>
    <w:rsid w:val="00DF4D41"/>
    <w:rsid w:val="00DF6B55"/>
    <w:rsid w:val="00DF7E4B"/>
    <w:rsid w:val="00E017EC"/>
    <w:rsid w:val="00E02BDC"/>
    <w:rsid w:val="00E16C16"/>
    <w:rsid w:val="00E20993"/>
    <w:rsid w:val="00E210C8"/>
    <w:rsid w:val="00E2784A"/>
    <w:rsid w:val="00E32D5E"/>
    <w:rsid w:val="00E3358B"/>
    <w:rsid w:val="00E34FFE"/>
    <w:rsid w:val="00E369E2"/>
    <w:rsid w:val="00E36EA0"/>
    <w:rsid w:val="00E36EAC"/>
    <w:rsid w:val="00E413FB"/>
    <w:rsid w:val="00E42AA5"/>
    <w:rsid w:val="00E42F88"/>
    <w:rsid w:val="00E47D90"/>
    <w:rsid w:val="00E54533"/>
    <w:rsid w:val="00E5484C"/>
    <w:rsid w:val="00E601B4"/>
    <w:rsid w:val="00E60456"/>
    <w:rsid w:val="00E60B1A"/>
    <w:rsid w:val="00E64970"/>
    <w:rsid w:val="00E65AE8"/>
    <w:rsid w:val="00E65FF7"/>
    <w:rsid w:val="00E712BB"/>
    <w:rsid w:val="00E71C8E"/>
    <w:rsid w:val="00E74A54"/>
    <w:rsid w:val="00E75C72"/>
    <w:rsid w:val="00E77089"/>
    <w:rsid w:val="00E77BA5"/>
    <w:rsid w:val="00E819F2"/>
    <w:rsid w:val="00E81C1C"/>
    <w:rsid w:val="00E8241E"/>
    <w:rsid w:val="00E82FC8"/>
    <w:rsid w:val="00E83A66"/>
    <w:rsid w:val="00E85A25"/>
    <w:rsid w:val="00E86463"/>
    <w:rsid w:val="00E8665C"/>
    <w:rsid w:val="00E867FA"/>
    <w:rsid w:val="00E9023B"/>
    <w:rsid w:val="00E909C1"/>
    <w:rsid w:val="00E934A4"/>
    <w:rsid w:val="00E940BA"/>
    <w:rsid w:val="00E96B2E"/>
    <w:rsid w:val="00EA0D6D"/>
    <w:rsid w:val="00EA48C4"/>
    <w:rsid w:val="00EA741F"/>
    <w:rsid w:val="00EA7F50"/>
    <w:rsid w:val="00EB0BDA"/>
    <w:rsid w:val="00EB0ED0"/>
    <w:rsid w:val="00EB1A9F"/>
    <w:rsid w:val="00EB24AC"/>
    <w:rsid w:val="00EB7BF3"/>
    <w:rsid w:val="00EB7D7C"/>
    <w:rsid w:val="00EC1626"/>
    <w:rsid w:val="00EC24BB"/>
    <w:rsid w:val="00EC2543"/>
    <w:rsid w:val="00EC2570"/>
    <w:rsid w:val="00EC26DE"/>
    <w:rsid w:val="00EC3250"/>
    <w:rsid w:val="00ED12FE"/>
    <w:rsid w:val="00ED16B8"/>
    <w:rsid w:val="00ED282B"/>
    <w:rsid w:val="00ED3435"/>
    <w:rsid w:val="00ED4BC2"/>
    <w:rsid w:val="00ED6C7A"/>
    <w:rsid w:val="00EE333D"/>
    <w:rsid w:val="00EE42CF"/>
    <w:rsid w:val="00EE6AC7"/>
    <w:rsid w:val="00EF08BB"/>
    <w:rsid w:val="00EF6276"/>
    <w:rsid w:val="00F00CE3"/>
    <w:rsid w:val="00F01744"/>
    <w:rsid w:val="00F054EE"/>
    <w:rsid w:val="00F079BA"/>
    <w:rsid w:val="00F07EBD"/>
    <w:rsid w:val="00F102FD"/>
    <w:rsid w:val="00F152FC"/>
    <w:rsid w:val="00F17142"/>
    <w:rsid w:val="00F21B69"/>
    <w:rsid w:val="00F228A4"/>
    <w:rsid w:val="00F2449C"/>
    <w:rsid w:val="00F25942"/>
    <w:rsid w:val="00F3485B"/>
    <w:rsid w:val="00F34A6B"/>
    <w:rsid w:val="00F37AC6"/>
    <w:rsid w:val="00F40FF2"/>
    <w:rsid w:val="00F44799"/>
    <w:rsid w:val="00F44D0C"/>
    <w:rsid w:val="00F473C2"/>
    <w:rsid w:val="00F5160E"/>
    <w:rsid w:val="00F52A24"/>
    <w:rsid w:val="00F52D14"/>
    <w:rsid w:val="00F53D59"/>
    <w:rsid w:val="00F57A23"/>
    <w:rsid w:val="00F60EE9"/>
    <w:rsid w:val="00F61BB9"/>
    <w:rsid w:val="00F71A10"/>
    <w:rsid w:val="00F72AEC"/>
    <w:rsid w:val="00F80252"/>
    <w:rsid w:val="00F8789D"/>
    <w:rsid w:val="00F90706"/>
    <w:rsid w:val="00F90AA7"/>
    <w:rsid w:val="00F90AB7"/>
    <w:rsid w:val="00F9424B"/>
    <w:rsid w:val="00F9713E"/>
    <w:rsid w:val="00FA1492"/>
    <w:rsid w:val="00FA54CA"/>
    <w:rsid w:val="00FA57A6"/>
    <w:rsid w:val="00FA61B0"/>
    <w:rsid w:val="00FA79E5"/>
    <w:rsid w:val="00FB109B"/>
    <w:rsid w:val="00FB3322"/>
    <w:rsid w:val="00FB4406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5502"/>
    <w:rsid w:val="00FE5747"/>
    <w:rsid w:val="00FE5B44"/>
    <w:rsid w:val="00FE60B4"/>
    <w:rsid w:val="00FF2A5A"/>
    <w:rsid w:val="00FF3BF8"/>
    <w:rsid w:val="00FF48BD"/>
    <w:rsid w:val="00FF70AC"/>
    <w:rsid w:val="00FF7303"/>
    <w:rsid w:val="43940B69"/>
    <w:rsid w:val="4B4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4D11B181"/>
  <w15:docId w15:val="{85138B94-3B6D-4731-AA99-3F6609246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68F"/>
    <w:pPr>
      <w:jc w:val="both"/>
    </w:pPr>
    <w:rPr>
      <w:rFonts w:asciiTheme="majorHAnsi" w:hAnsiTheme="majorHAnsi"/>
      <w:sz w:val="22"/>
    </w:rPr>
  </w:style>
  <w:style w:type="paragraph" w:styleId="Titre1">
    <w:name w:val="heading 1"/>
    <w:basedOn w:val="Normal"/>
    <w:next w:val="Normal"/>
    <w:rsid w:val="00C106E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sz w:val="36"/>
    </w:rPr>
  </w:style>
  <w:style w:type="paragraph" w:styleId="Titre2">
    <w:name w:val="heading 2"/>
    <w:basedOn w:val="Normal"/>
    <w:next w:val="Normal"/>
    <w:link w:val="Titre2Car"/>
    <w:rsid w:val="00C106E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rFonts w:ascii="Times New Roman" w:hAnsi="Times New Roman"/>
      <w:sz w:val="32"/>
    </w:rPr>
  </w:style>
  <w:style w:type="paragraph" w:styleId="Titre3">
    <w:name w:val="heading 3"/>
    <w:basedOn w:val="Normal"/>
    <w:next w:val="Normal"/>
    <w:rsid w:val="00C106E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rsid w:val="00C106E7"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rsid w:val="00C106E7"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rsid w:val="00C106E7"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rsid w:val="00C106E7"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rsid w:val="00C106E7"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rsid w:val="00C106E7"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8F20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8F2019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8C5918"/>
    <w:rPr>
      <w:b/>
      <w:bCs/>
    </w:rPr>
  </w:style>
  <w:style w:type="paragraph" w:styleId="Notedebasdepage">
    <w:name w:val="footnote text"/>
    <w:basedOn w:val="Normal"/>
    <w:link w:val="NotedebasdepageCar"/>
    <w:rsid w:val="008C5918"/>
    <w:rPr>
      <w:rFonts w:cs="Arial"/>
      <w:sz w:val="20"/>
    </w:rPr>
  </w:style>
  <w:style w:type="character" w:customStyle="1" w:styleId="NotedebasdepageCar">
    <w:name w:val="Note de bas de page Car"/>
    <w:basedOn w:val="Policepardfaut"/>
    <w:link w:val="Notedebasdepage"/>
    <w:rsid w:val="008C5918"/>
    <w:rPr>
      <w:rFonts w:asciiTheme="majorHAnsi" w:hAnsiTheme="majorHAnsi" w:cs="Arial"/>
    </w:rPr>
  </w:style>
  <w:style w:type="character" w:styleId="Lienhypertexte">
    <w:name w:val="Hyperlink"/>
    <w:basedOn w:val="Policepardfaut"/>
    <w:uiPriority w:val="99"/>
    <w:rsid w:val="008C5918"/>
    <w:rPr>
      <w:color w:val="0000FF" w:themeColor="hyperlink"/>
      <w:u w:val="single"/>
    </w:rPr>
  </w:style>
  <w:style w:type="paragraph" w:styleId="Pieddepage">
    <w:name w:val="footer"/>
    <w:basedOn w:val="Normal"/>
    <w:link w:val="PieddepageCar"/>
    <w:uiPriority w:val="99"/>
    <w:rsid w:val="008C59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C5918"/>
    <w:rPr>
      <w:rFonts w:asciiTheme="majorHAnsi" w:hAnsiTheme="majorHAnsi"/>
      <w:sz w:val="22"/>
    </w:rPr>
  </w:style>
  <w:style w:type="paragraph" w:styleId="Paragraphedeliste">
    <w:name w:val="List Paragraph"/>
    <w:basedOn w:val="Normal"/>
    <w:uiPriority w:val="34"/>
    <w:qFormat/>
    <w:rsid w:val="008C5918"/>
    <w:pPr>
      <w:spacing w:line="276" w:lineRule="auto"/>
      <w:ind w:left="720"/>
      <w:contextualSpacing/>
    </w:pPr>
    <w:rPr>
      <w:rFonts w:cs="Arial"/>
      <w:szCs w:val="22"/>
    </w:rPr>
  </w:style>
  <w:style w:type="character" w:customStyle="1" w:styleId="stylegras">
    <w:name w:val="style_gras"/>
    <w:basedOn w:val="Policepardfaut"/>
    <w:uiPriority w:val="1"/>
    <w:qFormat/>
    <w:rsid w:val="00075558"/>
    <w:rPr>
      <w:rFonts w:ascii="Arial" w:hAnsi="Arial"/>
      <w:b/>
      <w:sz w:val="16"/>
    </w:rPr>
  </w:style>
  <w:style w:type="paragraph" w:styleId="Notedefin">
    <w:name w:val="endnote text"/>
    <w:basedOn w:val="Normal"/>
    <w:link w:val="NotedefinCar"/>
    <w:rsid w:val="00075558"/>
    <w:rPr>
      <w:sz w:val="20"/>
    </w:rPr>
  </w:style>
  <w:style w:type="character" w:customStyle="1" w:styleId="NotedefinCar">
    <w:name w:val="Note de fin Car"/>
    <w:basedOn w:val="Policepardfaut"/>
    <w:link w:val="Notedefin"/>
    <w:rsid w:val="00075558"/>
    <w:rPr>
      <w:rFonts w:asciiTheme="majorHAnsi" w:hAnsiTheme="majorHAnsi"/>
    </w:rPr>
  </w:style>
  <w:style w:type="character" w:styleId="Appeldenotedefin">
    <w:name w:val="endnote reference"/>
    <w:basedOn w:val="Policepardfaut"/>
    <w:rsid w:val="00075558"/>
    <w:rPr>
      <w:vertAlign w:val="superscript"/>
    </w:rPr>
  </w:style>
  <w:style w:type="character" w:styleId="Accentuation">
    <w:name w:val="Emphasis"/>
    <w:qFormat/>
    <w:rsid w:val="00C106E7"/>
    <w:rPr>
      <w:i/>
      <w:iCs/>
    </w:rPr>
  </w:style>
  <w:style w:type="character" w:styleId="Appelnotedebasdep">
    <w:name w:val="footnote reference"/>
    <w:rsid w:val="001D5926"/>
    <w:rPr>
      <w:vertAlign w:val="superscript"/>
    </w:rPr>
  </w:style>
  <w:style w:type="paragraph" w:customStyle="1" w:styleId="ARTICLE1">
    <w:name w:val="ARTICLE 1"/>
    <w:basedOn w:val="Normal"/>
    <w:next w:val="Normal"/>
    <w:link w:val="ARTICLE1Car"/>
    <w:autoRedefine/>
    <w:qFormat/>
    <w:rsid w:val="00121EA0"/>
    <w:pPr>
      <w:keepNext/>
      <w:keepLines/>
      <w:numPr>
        <w:numId w:val="1"/>
      </w:numPr>
      <w:spacing w:before="240" w:after="120" w:line="276" w:lineRule="auto"/>
      <w:contextualSpacing/>
    </w:pPr>
    <w:rPr>
      <w:rFonts w:cs="Arial"/>
      <w:b/>
      <w:bCs/>
      <w:szCs w:val="22"/>
    </w:rPr>
  </w:style>
  <w:style w:type="paragraph" w:customStyle="1" w:styleId="111">
    <w:name w:val="1.1.1."/>
    <w:basedOn w:val="11"/>
    <w:link w:val="111Car"/>
    <w:autoRedefine/>
    <w:qFormat/>
    <w:rsid w:val="009766CA"/>
    <w:pPr>
      <w:numPr>
        <w:ilvl w:val="2"/>
      </w:numPr>
    </w:pPr>
  </w:style>
  <w:style w:type="character" w:customStyle="1" w:styleId="ARTICLE1Car">
    <w:name w:val="ARTICLE 1 Car"/>
    <w:link w:val="ARTICLE1"/>
    <w:rsid w:val="00121EA0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autoRedefine/>
    <w:qFormat/>
    <w:rsid w:val="009A2298"/>
    <w:pPr>
      <w:keepNext/>
      <w:spacing w:before="720" w:after="480" w:line="276" w:lineRule="auto"/>
      <w:contextualSpacing/>
      <w:jc w:val="center"/>
    </w:pPr>
    <w:rPr>
      <w:b/>
      <w:bCs/>
      <w:caps/>
      <w:sz w:val="24"/>
      <w:szCs w:val="22"/>
    </w:rPr>
  </w:style>
  <w:style w:type="character" w:customStyle="1" w:styleId="Titre2Car">
    <w:name w:val="Titre 2 Car"/>
    <w:link w:val="Titre2"/>
    <w:rsid w:val="00C106E7"/>
    <w:rPr>
      <w:sz w:val="32"/>
    </w:rPr>
  </w:style>
  <w:style w:type="character" w:customStyle="1" w:styleId="PARTIECar">
    <w:name w:val="PARTIE Car"/>
    <w:link w:val="PARTIE"/>
    <w:rsid w:val="009A2298"/>
    <w:rPr>
      <w:rFonts w:asciiTheme="majorHAnsi" w:hAnsiTheme="majorHAnsi"/>
      <w:b/>
      <w:bCs/>
      <w:caps/>
      <w:sz w:val="24"/>
      <w:szCs w:val="22"/>
    </w:rPr>
  </w:style>
  <w:style w:type="character" w:customStyle="1" w:styleId="111Car">
    <w:name w:val="1.1.1. Car"/>
    <w:basedOn w:val="11Car"/>
    <w:link w:val="111"/>
    <w:rsid w:val="009766CA"/>
    <w:rPr>
      <w:rFonts w:asciiTheme="majorHAnsi" w:eastAsia="Calibri" w:hAnsiTheme="majorHAnsi" w:cs="Arial"/>
      <w:b/>
      <w:bCs w:val="0"/>
      <w:sz w:val="22"/>
      <w:szCs w:val="22"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11">
    <w:name w:val="1.1."/>
    <w:basedOn w:val="ARTICLE1"/>
    <w:link w:val="11Car"/>
    <w:autoRedefine/>
    <w:qFormat/>
    <w:rsid w:val="00C106E7"/>
    <w:pPr>
      <w:numPr>
        <w:ilvl w:val="1"/>
      </w:numPr>
    </w:pPr>
    <w:rPr>
      <w:rFonts w:eastAsia="Calibri"/>
      <w:bCs w:val="0"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11Car">
    <w:name w:val="1.1. Car"/>
    <w:basedOn w:val="ARTICLE1Car"/>
    <w:link w:val="11"/>
    <w:rsid w:val="00C106E7"/>
    <w:rPr>
      <w:rFonts w:asciiTheme="majorHAnsi" w:eastAsia="Calibri" w:hAnsiTheme="majorHAnsi" w:cs="Arial"/>
      <w:b/>
      <w:bCs w:val="0"/>
      <w:sz w:val="22"/>
      <w:szCs w:val="22"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Lienhypertextesuivivisit">
    <w:name w:val="FollowedHyperlink"/>
    <w:basedOn w:val="Policepardfaut"/>
    <w:rsid w:val="00720156"/>
    <w:rPr>
      <w:color w:val="800080" w:themeColor="followedHyperlink"/>
      <w:u w:val="single"/>
    </w:rPr>
  </w:style>
  <w:style w:type="table" w:styleId="Grilledutableau">
    <w:name w:val="Table Grid"/>
    <w:basedOn w:val="TableauNormal"/>
    <w:rsid w:val="00E75C72"/>
    <w:rPr>
      <w:rFonts w:asciiTheme="minorHAnsi" w:eastAsia="SimSun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0E5371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72A5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72A5C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72A5C"/>
    <w:rPr>
      <w:rFonts w:asciiTheme="majorHAnsi" w:hAnsiTheme="majorHAnsi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907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90706"/>
    <w:rPr>
      <w:rFonts w:asciiTheme="majorHAnsi" w:hAnsiTheme="majorHAnsi"/>
      <w:b/>
      <w:bCs/>
    </w:rPr>
  </w:style>
  <w:style w:type="paragraph" w:styleId="Rvision">
    <w:name w:val="Revision"/>
    <w:hidden/>
    <w:uiPriority w:val="99"/>
    <w:semiHidden/>
    <w:rsid w:val="00AF07CF"/>
    <w:rPr>
      <w:rFonts w:asciiTheme="majorHAnsi" w:hAnsiTheme="maj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9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8090E28EF4D1439A8D53CF2F5A8205" ma:contentTypeVersion="13" ma:contentTypeDescription="Crée un document." ma:contentTypeScope="" ma:versionID="d655d2d05c48f865bbc131d689237193">
  <xsd:schema xmlns:xsd="http://www.w3.org/2001/XMLSchema" xmlns:xs="http://www.w3.org/2001/XMLSchema" xmlns:p="http://schemas.microsoft.com/office/2006/metadata/properties" xmlns:ns2="516e5e7b-58c7-461c-95a7-c5bf864b16bc" xmlns:ns3="647b3c92-d832-455c-ad1f-8ed59574b43c" targetNamespace="http://schemas.microsoft.com/office/2006/metadata/properties" ma:root="true" ma:fieldsID="06475a448ecc9898b45a2371570315ed" ns2:_="" ns3:_="">
    <xsd:import namespace="516e5e7b-58c7-461c-95a7-c5bf864b16bc"/>
    <xsd:import namespace="647b3c92-d832-455c-ad1f-8ed59574b4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e5e7b-58c7-461c-95a7-c5bf864b1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b3c92-d832-455c-ad1f-8ed59574b4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370c4c8-c36f-48c1-8ae8-e289146498ff}" ma:internalName="TaxCatchAll" ma:showField="CatchAllData" ma:web="647b3c92-d832-455c-ad1f-8ed59574b4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7b3c92-d832-455c-ad1f-8ed59574b43c" xsi:nil="true"/>
    <lcf76f155ced4ddcb4097134ff3c332f xmlns="516e5e7b-58c7-461c-95a7-c5bf864b16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DF3665-BC6A-46BD-A3B8-74EF0FE19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25DBF2-C941-4047-BADD-A548EED68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e5e7b-58c7-461c-95a7-c5bf864b16bc"/>
    <ds:schemaRef ds:uri="647b3c92-d832-455c-ad1f-8ed59574b4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B0F0BE-6F6A-41DC-B7FF-6C5648D96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AF664-EF1E-4831-A2BD-61CED1ABFD1F}">
  <ds:schemaRefs>
    <ds:schemaRef ds:uri="http://schemas.microsoft.com/office/2006/metadata/properties"/>
    <ds:schemaRef ds:uri="http://schemas.microsoft.com/office/infopath/2007/PartnerControls"/>
    <ds:schemaRef ds:uri="647b3c92-d832-455c-ad1f-8ed59574b43c"/>
    <ds:schemaRef ds:uri="516e5e7b-58c7-461c-95a7-c5bf864b16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432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 AC-BDC</vt:lpstr>
    </vt:vector>
  </TitlesOfParts>
  <Company>Réseau Canopé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 AC-BDC</dc:title>
  <dc:creator>BITEAU-GOUNEGBOU Oscane</dc:creator>
  <cp:lastModifiedBy>BITEAU-GOUNEGBOU Oscane</cp:lastModifiedBy>
  <cp:revision>2</cp:revision>
  <cp:lastPrinted>2015-02-03T09:07:00Z</cp:lastPrinted>
  <dcterms:created xsi:type="dcterms:W3CDTF">2026-03-04T07:59:00Z</dcterms:created>
  <dcterms:modified xsi:type="dcterms:W3CDTF">2026-03-04T07:59:00Z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0x010100048090E28EF4D1439A8D53CF2F5A8205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